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DBFB9" w14:textId="49A1DA74" w:rsidR="009169F4" w:rsidRPr="00381260" w:rsidRDefault="00943AB3" w:rsidP="009169F4">
      <w:pPr>
        <w:pStyle w:val="MDPI11articletype"/>
        <w:spacing w:before="0"/>
        <w:rPr>
          <w:sz w:val="16"/>
          <w:szCs w:val="18"/>
        </w:rPr>
      </w:pPr>
      <w:bookmarkStart w:id="1" w:name="_Hlk177067660"/>
      <w:r w:rsidRPr="00381260">
        <w:rPr>
          <w:sz w:val="16"/>
          <w:szCs w:val="18"/>
        </w:rPr>
        <w:t xml:space="preserve">Article type - </w:t>
      </w:r>
      <w:r w:rsidRPr="00381260">
        <w:rPr>
          <w:bCs/>
          <w:sz w:val="16"/>
          <w:szCs w:val="18"/>
        </w:rPr>
        <w:t>Research Article</w:t>
      </w:r>
      <w:r w:rsidRPr="00381260">
        <w:rPr>
          <w:rFonts w:ascii="Segoe UI Symbol" w:hAnsi="Segoe UI Symbol" w:cs="Segoe UI Symbol"/>
          <w:bCs/>
          <w:sz w:val="16"/>
          <w:szCs w:val="18"/>
        </w:rPr>
        <w:t xml:space="preserve">; </w:t>
      </w:r>
      <w:r w:rsidRPr="00381260">
        <w:rPr>
          <w:bCs/>
          <w:sz w:val="16"/>
          <w:szCs w:val="18"/>
        </w:rPr>
        <w:t>Review Article; Research Note/Short Communication</w:t>
      </w:r>
      <w:r w:rsidRPr="00381260">
        <w:rPr>
          <w:rFonts w:ascii="Segoe UI Symbol" w:hAnsi="Segoe UI Symbol" w:cs="Segoe UI Symbol"/>
          <w:bCs/>
          <w:sz w:val="16"/>
          <w:szCs w:val="18"/>
        </w:rPr>
        <w:t xml:space="preserve">; </w:t>
      </w:r>
      <w:r w:rsidRPr="00381260">
        <w:rPr>
          <w:bCs/>
          <w:sz w:val="16"/>
          <w:szCs w:val="18"/>
        </w:rPr>
        <w:t>Methodological/Analytical Paper; Case Study</w:t>
      </w:r>
    </w:p>
    <w:p w14:paraId="23734EE6" w14:textId="77777777" w:rsidR="009169F4" w:rsidRPr="009169F4" w:rsidRDefault="009169F4" w:rsidP="009169F4">
      <w:pPr>
        <w:pStyle w:val="Title"/>
        <w:spacing w:after="0" w:line="240" w:lineRule="auto"/>
        <w:jc w:val="left"/>
        <w:rPr>
          <w:rFonts w:ascii="Times New Roman" w:hAnsi="Times New Roman" w:cs="Times New Roman"/>
          <w:b w:val="0"/>
          <w:bCs/>
          <w:sz w:val="24"/>
          <w:szCs w:val="52"/>
        </w:rPr>
      </w:pPr>
    </w:p>
    <w:p w14:paraId="23DDC45B" w14:textId="2745C69F" w:rsidR="00AB2A0E" w:rsidRPr="00381260" w:rsidRDefault="00381260" w:rsidP="009E0D70">
      <w:pPr>
        <w:pStyle w:val="Title"/>
        <w:spacing w:after="0" w:line="240" w:lineRule="auto"/>
        <w:jc w:val="left"/>
        <w:rPr>
          <w:rFonts w:ascii="Times New Roman" w:hAnsi="Times New Roman" w:cs="Times New Roman"/>
          <w:sz w:val="24"/>
          <w:szCs w:val="52"/>
        </w:rPr>
      </w:pPr>
      <w:r w:rsidRPr="00381260">
        <w:rPr>
          <w:rFonts w:ascii="Times New Roman" w:hAnsi="Times New Roman" w:cs="Times New Roman"/>
          <w:sz w:val="24"/>
          <w:szCs w:val="52"/>
        </w:rPr>
        <w:t>TITLE (TIMES NEW ROMAN 1</w:t>
      </w:r>
      <w:r w:rsidR="009E0D70">
        <w:rPr>
          <w:rFonts w:ascii="Times New Roman" w:hAnsi="Times New Roman" w:cs="Times New Roman"/>
          <w:sz w:val="24"/>
          <w:szCs w:val="52"/>
        </w:rPr>
        <w:t>2</w:t>
      </w:r>
      <w:r w:rsidRPr="00381260">
        <w:rPr>
          <w:rFonts w:ascii="Times New Roman" w:hAnsi="Times New Roman" w:cs="Times New Roman"/>
          <w:sz w:val="24"/>
          <w:szCs w:val="52"/>
        </w:rPr>
        <w:t xml:space="preserve"> BOLD CAPITALS, </w:t>
      </w:r>
      <w:r w:rsidR="009E0D70">
        <w:rPr>
          <w:rFonts w:ascii="Times New Roman" w:hAnsi="Times New Roman" w:cs="Times New Roman"/>
          <w:sz w:val="24"/>
          <w:szCs w:val="52"/>
        </w:rPr>
        <w:t>LEFT</w:t>
      </w:r>
      <w:r w:rsidRPr="00381260">
        <w:rPr>
          <w:rFonts w:ascii="Times New Roman" w:hAnsi="Times New Roman" w:cs="Times New Roman"/>
          <w:sz w:val="24"/>
          <w:szCs w:val="52"/>
        </w:rPr>
        <w:t>)</w:t>
      </w:r>
    </w:p>
    <w:bookmarkEnd w:id="1"/>
    <w:p w14:paraId="53745E48" w14:textId="77777777" w:rsidR="00381260" w:rsidRPr="00E208AF" w:rsidRDefault="00381260" w:rsidP="00943AB3">
      <w:pPr>
        <w:pStyle w:val="Affiliation"/>
        <w:jc w:val="left"/>
        <w:rPr>
          <w:rFonts w:cs="Times New Roman"/>
          <w:i w:val="0"/>
          <w:iCs/>
          <w:sz w:val="18"/>
          <w:szCs w:val="18"/>
        </w:rPr>
      </w:pPr>
    </w:p>
    <w:p w14:paraId="0E89FE81" w14:textId="77777777" w:rsidR="00F07E14" w:rsidRPr="00D352C7" w:rsidRDefault="00F07E14" w:rsidP="00381260">
      <w:pPr>
        <w:pStyle w:val="Affiliation"/>
        <w:jc w:val="left"/>
        <w:rPr>
          <w:rFonts w:cs="Times New Roman"/>
          <w:iCs/>
          <w:sz w:val="18"/>
          <w:szCs w:val="18"/>
        </w:rPr>
      </w:pPr>
    </w:p>
    <w:p w14:paraId="7FBBC42B" w14:textId="21295AA1" w:rsidR="00AB2A0E" w:rsidRPr="00381260" w:rsidRDefault="00943AB3" w:rsidP="00D352C7">
      <w:pPr>
        <w:pBdr>
          <w:bottom w:val="single" w:sz="6" w:space="1" w:color="000000"/>
        </w:pBdr>
        <w:rPr>
          <w:rFonts w:ascii="Times New Roman" w:hAnsi="Times New Roman" w:cs="Times New Roman"/>
          <w:sz w:val="16"/>
          <w:szCs w:val="16"/>
        </w:rPr>
      </w:pPr>
      <w:r w:rsidRPr="00381260">
        <w:rPr>
          <w:rFonts w:ascii="Times New Roman" w:hAnsi="Times New Roman" w:cs="Times New Roman"/>
          <w:sz w:val="16"/>
          <w:szCs w:val="16"/>
        </w:rPr>
        <w:t xml:space="preserve">How to cite: </w:t>
      </w:r>
      <w:r w:rsidR="00D352C7">
        <w:rPr>
          <w:rFonts w:ascii="Times New Roman" w:hAnsi="Times New Roman" w:cs="Times New Roman"/>
          <w:sz w:val="16"/>
          <w:szCs w:val="16"/>
        </w:rPr>
        <w:br/>
      </w:r>
      <w:r w:rsidR="00D352C7">
        <w:rPr>
          <w:rFonts w:ascii="Times New Roman" w:hAnsi="Times New Roman" w:cs="Times New Roman"/>
          <w:sz w:val="16"/>
          <w:szCs w:val="16"/>
        </w:rPr>
        <w:br/>
      </w:r>
      <w:r w:rsidR="00D352C7" w:rsidRPr="00D352C7">
        <w:rPr>
          <w:rFonts w:ascii="Times New Roman" w:hAnsi="Times New Roman" w:cs="Times New Roman"/>
          <w:sz w:val="16"/>
          <w:szCs w:val="16"/>
        </w:rPr>
        <w:t>Received …………</w:t>
      </w:r>
      <w:r w:rsidR="00E208AF" w:rsidRPr="00D352C7">
        <w:rPr>
          <w:rFonts w:ascii="Times New Roman" w:hAnsi="Times New Roman" w:cs="Times New Roman"/>
          <w:sz w:val="16"/>
          <w:szCs w:val="16"/>
        </w:rPr>
        <w:t>….</w:t>
      </w:r>
      <w:r w:rsidR="00D352C7" w:rsidRPr="00D352C7">
        <w:rPr>
          <w:rFonts w:ascii="Times New Roman" w:hAnsi="Times New Roman" w:cs="Times New Roman"/>
          <w:sz w:val="16"/>
          <w:szCs w:val="16"/>
        </w:rPr>
        <w:t>; Revised ………; Accepted ……</w:t>
      </w:r>
      <w:r w:rsidR="00E208AF" w:rsidRPr="00D352C7">
        <w:rPr>
          <w:rFonts w:ascii="Times New Roman" w:hAnsi="Times New Roman" w:cs="Times New Roman"/>
          <w:sz w:val="16"/>
          <w:szCs w:val="16"/>
        </w:rPr>
        <w:t>….</w:t>
      </w:r>
      <w:r w:rsidR="00D352C7" w:rsidRPr="00D352C7">
        <w:rPr>
          <w:rFonts w:ascii="Times New Roman" w:hAnsi="Times New Roman" w:cs="Times New Roman"/>
          <w:sz w:val="16"/>
          <w:szCs w:val="16"/>
        </w:rPr>
        <w:t>; Available online …………………</w:t>
      </w:r>
      <w:r w:rsidR="00D352C7">
        <w:rPr>
          <w:rFonts w:ascii="Times New Roman" w:hAnsi="Times New Roman" w:cs="Times New Roman"/>
          <w:sz w:val="16"/>
          <w:szCs w:val="16"/>
        </w:rPr>
        <w:br/>
      </w:r>
      <w:r w:rsidR="00D352C7" w:rsidRPr="00D352C7">
        <w:rPr>
          <w:rFonts w:ascii="Times New Roman" w:hAnsi="Times New Roman" w:cs="Times New Roman"/>
          <w:sz w:val="16"/>
          <w:szCs w:val="16"/>
        </w:rPr>
        <w:t>© 2026 The Author(s)</w:t>
      </w:r>
      <w:r w:rsidR="00D352C7">
        <w:rPr>
          <w:rFonts w:ascii="Times New Roman" w:hAnsi="Times New Roman" w:cs="Times New Roman"/>
          <w:sz w:val="16"/>
          <w:szCs w:val="16"/>
        </w:rPr>
        <w:t xml:space="preserve">; </w:t>
      </w:r>
      <w:r w:rsidR="00D352C7" w:rsidRPr="00D352C7">
        <w:rPr>
          <w:rFonts w:ascii="Times New Roman" w:hAnsi="Times New Roman" w:cs="Times New Roman"/>
          <w:sz w:val="16"/>
          <w:szCs w:val="16"/>
        </w:rPr>
        <w:t xml:space="preserve">Licensed under CC BY-NC 4.0  </w:t>
      </w:r>
    </w:p>
    <w:p w14:paraId="61619257" w14:textId="77777777" w:rsidR="00AB2A0E" w:rsidRPr="00CB7023" w:rsidRDefault="004D2063">
      <w:pPr>
        <w:spacing w:after="120" w:line="240" w:lineRule="auto"/>
        <w:rPr>
          <w:rFonts w:ascii="Times New Roman" w:hAnsi="Times New Roman" w:cs="Times New Roman"/>
          <w:b/>
          <w:sz w:val="20"/>
          <w:szCs w:val="20"/>
        </w:rPr>
      </w:pPr>
      <w:bookmarkStart w:id="2" w:name="_Hlk177067628"/>
      <w:r w:rsidRPr="00CB7023">
        <w:rPr>
          <w:rFonts w:ascii="Times New Roman" w:hAnsi="Times New Roman" w:cs="Times New Roman"/>
          <w:b/>
          <w:sz w:val="20"/>
          <w:szCs w:val="20"/>
        </w:rPr>
        <w:t>Abstract</w:t>
      </w:r>
    </w:p>
    <w:p w14:paraId="77380305" w14:textId="77777777" w:rsidR="00AB2A0E" w:rsidRPr="00CB7023" w:rsidRDefault="004D2063" w:rsidP="00052D6D">
      <w:pPr>
        <w:pStyle w:val="Abstract"/>
        <w:spacing w:after="0"/>
      </w:pPr>
      <w:r w:rsidRPr="00CB7023">
        <w:rPr>
          <w:rFonts w:cs="Times New Roman"/>
          <w:szCs w:val="20"/>
        </w:rPr>
        <w:t>Here you should type your abstract by using TNR 10, Italic, Justify or by using “paste special” function in the case of pasting your abstract. The abstract should follow the general conditions of a brief summary of your paper and according to the general instructions on the CACTUS website. The abstract should be no longer than 250 words.</w:t>
      </w:r>
    </w:p>
    <w:p w14:paraId="2C50460B" w14:textId="17389CE2" w:rsidR="00AB2A0E" w:rsidRDefault="00D352C7" w:rsidP="00D352C7">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br/>
      </w:r>
      <w:r w:rsidR="004D2063" w:rsidRPr="00CB7023">
        <w:rPr>
          <w:rFonts w:ascii="Times New Roman" w:hAnsi="Times New Roman" w:cs="Times New Roman"/>
          <w:b/>
          <w:bCs/>
          <w:sz w:val="20"/>
          <w:szCs w:val="20"/>
        </w:rPr>
        <w:t>Keywords</w:t>
      </w:r>
      <w:r w:rsidR="004D2063" w:rsidRPr="00CB7023">
        <w:rPr>
          <w:rFonts w:ascii="Times New Roman" w:hAnsi="Times New Roman" w:cs="Times New Roman"/>
          <w:sz w:val="20"/>
          <w:szCs w:val="20"/>
        </w:rPr>
        <w:t>:</w:t>
      </w:r>
      <w:r>
        <w:rPr>
          <w:rFonts w:ascii="Times New Roman" w:hAnsi="Times New Roman" w:cs="Times New Roman"/>
          <w:sz w:val="20"/>
          <w:szCs w:val="20"/>
        </w:rPr>
        <w:t xml:space="preserve"> </w:t>
      </w:r>
      <w:r w:rsidR="004D2063" w:rsidRPr="00CB7023">
        <w:rPr>
          <w:rFonts w:ascii="Times New Roman" w:hAnsi="Times New Roman" w:cs="Times New Roman"/>
          <w:sz w:val="20"/>
          <w:szCs w:val="20"/>
        </w:rPr>
        <w:t>typeface, TNR 10, regular (no more than 5 keywords separated with a comma sign</w:t>
      </w:r>
      <w:r w:rsidR="00B56409">
        <w:rPr>
          <w:rFonts w:ascii="Times New Roman" w:hAnsi="Times New Roman" w:cs="Times New Roman"/>
          <w:sz w:val="20"/>
          <w:szCs w:val="20"/>
        </w:rPr>
        <w:t>;</w:t>
      </w:r>
      <w:r w:rsidR="00821D34">
        <w:rPr>
          <w:rFonts w:ascii="Times New Roman" w:hAnsi="Times New Roman" w:cs="Times New Roman"/>
          <w:sz w:val="20"/>
          <w:szCs w:val="20"/>
        </w:rPr>
        <w:t xml:space="preserve"> </w:t>
      </w:r>
      <w:r w:rsidR="00821D34" w:rsidRPr="00821D34">
        <w:rPr>
          <w:rFonts w:ascii="Times New Roman" w:hAnsi="Times New Roman" w:cs="Times New Roman"/>
          <w:sz w:val="20"/>
          <w:szCs w:val="20"/>
        </w:rPr>
        <w:t>avoid repeating words from the title</w:t>
      </w:r>
      <w:r w:rsidR="004D2063" w:rsidRPr="00821D34">
        <w:rPr>
          <w:rFonts w:ascii="Times New Roman" w:hAnsi="Times New Roman" w:cs="Times New Roman"/>
          <w:sz w:val="20"/>
          <w:szCs w:val="20"/>
        </w:rPr>
        <w:t>)</w:t>
      </w:r>
    </w:p>
    <w:p w14:paraId="01DD3D6C" w14:textId="77777777" w:rsidR="00D352C7" w:rsidRDefault="00D352C7" w:rsidP="00D352C7">
      <w:pPr>
        <w:spacing w:after="0" w:line="240" w:lineRule="auto"/>
        <w:jc w:val="both"/>
        <w:rPr>
          <w:rFonts w:ascii="Times New Roman" w:hAnsi="Times New Roman" w:cs="Times New Roman"/>
          <w:sz w:val="20"/>
          <w:szCs w:val="20"/>
        </w:rPr>
      </w:pPr>
    </w:p>
    <w:p w14:paraId="3198C81F" w14:textId="77777777" w:rsidR="00130551" w:rsidRDefault="00130551" w:rsidP="00130551">
      <w:pPr>
        <w:pBdr>
          <w:bottom w:val="single" w:sz="6" w:space="1" w:color="000000"/>
        </w:pBdr>
        <w:spacing w:after="0" w:line="240" w:lineRule="auto"/>
        <w:jc w:val="both"/>
        <w:rPr>
          <w:rFonts w:ascii="Times New Roman" w:eastAsia="Calibri" w:hAnsi="Times New Roman" w:cs="Calibri"/>
          <w:sz w:val="20"/>
          <w:szCs w:val="20"/>
        </w:rPr>
      </w:pPr>
      <w:r w:rsidRPr="00130551">
        <w:rPr>
          <w:rFonts w:ascii="Times New Roman" w:eastAsia="Calibri" w:hAnsi="Times New Roman" w:cs="Calibri"/>
          <w:b/>
          <w:bCs/>
          <w:sz w:val="20"/>
          <w:szCs w:val="20"/>
        </w:rPr>
        <w:t>JEL Classification</w:t>
      </w:r>
      <w:r w:rsidRPr="00130551">
        <w:rPr>
          <w:rFonts w:ascii="Times New Roman" w:eastAsia="Calibri" w:hAnsi="Times New Roman" w:cs="Calibri"/>
          <w:bCs/>
          <w:sz w:val="20"/>
          <w:szCs w:val="20"/>
        </w:rPr>
        <w:t>: s</w:t>
      </w:r>
      <w:r w:rsidRPr="00130551">
        <w:rPr>
          <w:rFonts w:ascii="Times New Roman" w:eastAsia="Calibri" w:hAnsi="Times New Roman" w:cs="Calibri"/>
          <w:sz w:val="20"/>
          <w:szCs w:val="20"/>
        </w:rPr>
        <w:t xml:space="preserve">ubject classification codes according to the Journal of Economic Literature (see </w:t>
      </w:r>
      <w:hyperlink r:id="rId8" w:history="1">
        <w:r w:rsidRPr="00130551">
          <w:rPr>
            <w:rFonts w:ascii="Times New Roman" w:eastAsia="Calibri" w:hAnsi="Times New Roman" w:cs="Calibri"/>
            <w:color w:val="0563C1" w:themeColor="hyperlink"/>
            <w:sz w:val="20"/>
            <w:szCs w:val="20"/>
            <w:u w:val="single"/>
          </w:rPr>
          <w:t>https://www.aeaweb.org/econlit/jelCodes.php?view=jel</w:t>
        </w:r>
      </w:hyperlink>
      <w:r w:rsidRPr="00130551">
        <w:rPr>
          <w:rFonts w:ascii="Times New Roman" w:eastAsia="Calibri" w:hAnsi="Times New Roman" w:cs="Calibri"/>
          <w:sz w:val="20"/>
          <w:szCs w:val="20"/>
        </w:rPr>
        <w:t>); minimum 2 JEL codes</w:t>
      </w:r>
    </w:p>
    <w:p w14:paraId="0D6CB0B2" w14:textId="77777777" w:rsidR="00130551" w:rsidRPr="00D352C7" w:rsidRDefault="00130551" w:rsidP="00130551">
      <w:pPr>
        <w:pBdr>
          <w:bottom w:val="single" w:sz="6" w:space="1" w:color="000000"/>
        </w:pBdr>
        <w:spacing w:after="0" w:line="240" w:lineRule="auto"/>
        <w:jc w:val="both"/>
        <w:rPr>
          <w:rFonts w:ascii="Calibri" w:eastAsia="Calibri" w:hAnsi="Calibri" w:cs="Calibri"/>
          <w:sz w:val="20"/>
          <w:szCs w:val="20"/>
        </w:rPr>
      </w:pPr>
    </w:p>
    <w:bookmarkEnd w:id="2"/>
    <w:p w14:paraId="1DA26502" w14:textId="6B41A59C" w:rsidR="00AB2A0E" w:rsidRPr="00CB7023" w:rsidRDefault="00007BE9" w:rsidP="007D6B8D">
      <w:pPr>
        <w:pStyle w:val="Heading11"/>
        <w:numPr>
          <w:ilvl w:val="0"/>
          <w:numId w:val="2"/>
        </w:numPr>
        <w:spacing w:before="0" w:line="240" w:lineRule="auto"/>
        <w:rPr>
          <w:rFonts w:cs="Times New Roman"/>
          <w:sz w:val="22"/>
        </w:rPr>
      </w:pPr>
      <w:r w:rsidRPr="00CB7023">
        <w:rPr>
          <w:sz w:val="22"/>
        </w:rPr>
        <w:t>1. Introduction (TNR, 11</w:t>
      </w:r>
      <w:r w:rsidR="004D2063" w:rsidRPr="00CB7023">
        <w:rPr>
          <w:sz w:val="22"/>
        </w:rPr>
        <w:t>, Bold)</w:t>
      </w:r>
    </w:p>
    <w:p w14:paraId="4E7E1E85" w14:textId="33838838" w:rsidR="00743916" w:rsidRPr="00CB7023" w:rsidRDefault="004D2063" w:rsidP="007D6B8D">
      <w:pPr>
        <w:pStyle w:val="Paragraph"/>
        <w:rPr>
          <w:rFonts w:cs="Times New Roman"/>
          <w:sz w:val="22"/>
        </w:rPr>
      </w:pPr>
      <w:r w:rsidRPr="00CB7023">
        <w:rPr>
          <w:rFonts w:cs="Times New Roman"/>
          <w:sz w:val="22"/>
        </w:rPr>
        <w:t>The paragraphs should be formatted w</w:t>
      </w:r>
      <w:r w:rsidR="00C3138E" w:rsidRPr="00CB7023">
        <w:rPr>
          <w:rFonts w:cs="Times New Roman"/>
          <w:sz w:val="22"/>
        </w:rPr>
        <w:t>ith Times New Roman, Regular, 11</w:t>
      </w:r>
      <w:r w:rsidRPr="00CB7023">
        <w:rPr>
          <w:rFonts w:cs="Times New Roman"/>
          <w:sz w:val="22"/>
        </w:rPr>
        <w:t>pt, space 6 pt, using the Justif</w:t>
      </w:r>
      <w:r w:rsidR="00EB3357" w:rsidRPr="00CB7023">
        <w:rPr>
          <w:rFonts w:cs="Times New Roman"/>
          <w:sz w:val="22"/>
        </w:rPr>
        <w:t>y</w:t>
      </w:r>
      <w:r w:rsidRPr="00CB7023">
        <w:rPr>
          <w:rFonts w:cs="Times New Roman"/>
          <w:sz w:val="22"/>
        </w:rPr>
        <w:t xml:space="preserve"> alignment.</w:t>
      </w:r>
      <w:r w:rsidR="007D6B8D" w:rsidRPr="00CB7023">
        <w:rPr>
          <w:rFonts w:cs="Times New Roman"/>
          <w:sz w:val="22"/>
        </w:rPr>
        <w:t xml:space="preserve"> </w:t>
      </w:r>
      <w:r w:rsidR="00C33364" w:rsidRPr="00C33364">
        <w:rPr>
          <w:rFonts w:cs="Times New Roman"/>
          <w:sz w:val="22"/>
        </w:rPr>
        <w:t>Use APA 7th edition style for in-text citations (Author, Year).</w:t>
      </w:r>
      <w:r w:rsidR="00743916" w:rsidRPr="00CB7023">
        <w:rPr>
          <w:rFonts w:cs="Times New Roman"/>
          <w:sz w:val="22"/>
        </w:rPr>
        <w:t xml:space="preserve"> </w:t>
      </w:r>
      <w:r w:rsidR="0067038F">
        <w:rPr>
          <w:rFonts w:cs="Times New Roman"/>
          <w:sz w:val="22"/>
        </w:rPr>
        <w:t xml:space="preserve"> </w:t>
      </w:r>
    </w:p>
    <w:p w14:paraId="369E6467" w14:textId="28B8A426" w:rsidR="00CF157F" w:rsidRPr="00CB7023" w:rsidRDefault="00CF157F" w:rsidP="007D6B8D">
      <w:pPr>
        <w:pStyle w:val="Paragraph"/>
        <w:rPr>
          <w:rFonts w:cs="Times New Roman"/>
          <w:sz w:val="22"/>
        </w:rPr>
      </w:pPr>
      <w:r w:rsidRPr="00CB7023">
        <w:rPr>
          <w:sz w:val="22"/>
        </w:rPr>
        <w:t>The Introduction should refer to the context of the research. Introduction states the objectives of the work and provides an adequate background, avoiding a detailed literature survey or a summary of the results.</w:t>
      </w:r>
    </w:p>
    <w:p w14:paraId="613BE56C" w14:textId="23E7483C" w:rsidR="00AB2A0E" w:rsidRPr="00CB7023" w:rsidRDefault="004D2063" w:rsidP="007D6B8D">
      <w:pPr>
        <w:pStyle w:val="Heading11"/>
        <w:numPr>
          <w:ilvl w:val="0"/>
          <w:numId w:val="2"/>
        </w:numPr>
        <w:spacing w:before="0" w:line="240" w:lineRule="auto"/>
        <w:rPr>
          <w:sz w:val="22"/>
        </w:rPr>
      </w:pPr>
      <w:r w:rsidRPr="00CB7023">
        <w:rPr>
          <w:sz w:val="22"/>
        </w:rPr>
        <w:t>2. Literature review (TNR, 1</w:t>
      </w:r>
      <w:r w:rsidR="00007BE9" w:rsidRPr="00CB7023">
        <w:rPr>
          <w:sz w:val="22"/>
        </w:rPr>
        <w:t>1</w:t>
      </w:r>
      <w:r w:rsidRPr="00CB7023">
        <w:rPr>
          <w:sz w:val="22"/>
        </w:rPr>
        <w:t>, Bold)</w:t>
      </w:r>
    </w:p>
    <w:p w14:paraId="51DD4F5A" w14:textId="4E39AC21" w:rsidR="00AB2A0E" w:rsidRPr="00CB7023" w:rsidRDefault="004D2063" w:rsidP="007D6B8D">
      <w:pPr>
        <w:pStyle w:val="Paragraph"/>
        <w:rPr>
          <w:sz w:val="22"/>
        </w:rPr>
      </w:pPr>
      <w:r w:rsidRPr="00CB7023">
        <w:rPr>
          <w:rFonts w:cs="Times New Roman"/>
          <w:sz w:val="22"/>
        </w:rPr>
        <w:t>The paragraphs should be formatted with Times New Roman, Re</w:t>
      </w:r>
      <w:r w:rsidR="00C3138E" w:rsidRPr="00CB7023">
        <w:rPr>
          <w:rFonts w:cs="Times New Roman"/>
          <w:sz w:val="22"/>
        </w:rPr>
        <w:t>gular, 11</w:t>
      </w:r>
      <w:r w:rsidRPr="00CB7023">
        <w:rPr>
          <w:rFonts w:cs="Times New Roman"/>
          <w:sz w:val="22"/>
        </w:rPr>
        <w:t>pt, space 6 pt, using the Justif</w:t>
      </w:r>
      <w:r w:rsidR="00EB3357" w:rsidRPr="00CB7023">
        <w:rPr>
          <w:rFonts w:cs="Times New Roman"/>
          <w:sz w:val="22"/>
        </w:rPr>
        <w:t>y</w:t>
      </w:r>
      <w:r w:rsidRPr="00CB7023">
        <w:rPr>
          <w:rFonts w:cs="Times New Roman"/>
          <w:sz w:val="22"/>
        </w:rPr>
        <w:t xml:space="preserve"> alignment.</w:t>
      </w:r>
    </w:p>
    <w:p w14:paraId="323A17D9" w14:textId="77777777" w:rsidR="00AB2A0E" w:rsidRPr="00CB7023" w:rsidRDefault="004D2063" w:rsidP="007D6B8D">
      <w:pPr>
        <w:pStyle w:val="Subsection"/>
        <w:rPr>
          <w:sz w:val="22"/>
        </w:rPr>
      </w:pPr>
      <w:r w:rsidRPr="00CB7023">
        <w:rPr>
          <w:sz w:val="22"/>
        </w:rPr>
        <w:t>2.1. A subsection</w:t>
      </w:r>
    </w:p>
    <w:p w14:paraId="79B1A5BD" w14:textId="77777777" w:rsidR="00AB2A0E" w:rsidRPr="00CB7023" w:rsidRDefault="004D2063" w:rsidP="007D6B8D">
      <w:pPr>
        <w:pStyle w:val="Subsection"/>
        <w:rPr>
          <w:sz w:val="22"/>
        </w:rPr>
      </w:pPr>
      <w:r w:rsidRPr="00CB7023">
        <w:rPr>
          <w:sz w:val="22"/>
        </w:rPr>
        <w:t>2.2. Another subsection</w:t>
      </w:r>
    </w:p>
    <w:p w14:paraId="2F302F8F" w14:textId="536E3F0F" w:rsidR="00AB2A0E" w:rsidRPr="00CB7023" w:rsidRDefault="00007BE9" w:rsidP="007D6B8D">
      <w:pPr>
        <w:pStyle w:val="Heading11"/>
        <w:numPr>
          <w:ilvl w:val="0"/>
          <w:numId w:val="2"/>
        </w:numPr>
        <w:spacing w:before="0" w:line="240" w:lineRule="auto"/>
        <w:rPr>
          <w:sz w:val="22"/>
        </w:rPr>
      </w:pPr>
      <w:r w:rsidRPr="00CB7023">
        <w:rPr>
          <w:sz w:val="22"/>
        </w:rPr>
        <w:t>3. Methodology (TNR, 11</w:t>
      </w:r>
      <w:r w:rsidR="004D2063" w:rsidRPr="00CB7023">
        <w:rPr>
          <w:sz w:val="22"/>
        </w:rPr>
        <w:t>, Bold)</w:t>
      </w:r>
    </w:p>
    <w:p w14:paraId="669D4A01" w14:textId="158D4B5A" w:rsidR="00AB2A0E" w:rsidRPr="00CB7023" w:rsidRDefault="004D2063" w:rsidP="007D6B8D">
      <w:pPr>
        <w:pStyle w:val="Paragraph"/>
        <w:rPr>
          <w:rFonts w:cs="Times New Roman"/>
          <w:sz w:val="22"/>
        </w:rPr>
      </w:pPr>
      <w:r w:rsidRPr="00CB7023">
        <w:rPr>
          <w:rFonts w:cs="Times New Roman"/>
          <w:sz w:val="22"/>
        </w:rPr>
        <w:t xml:space="preserve">The paragraphs should be formatted with Times New Roman, Regular, </w:t>
      </w:r>
      <w:r w:rsidR="00C3138E" w:rsidRPr="00CB7023">
        <w:rPr>
          <w:rFonts w:cs="Times New Roman"/>
          <w:sz w:val="22"/>
        </w:rPr>
        <w:t>11pt</w:t>
      </w:r>
      <w:r w:rsidRPr="00CB7023">
        <w:rPr>
          <w:rFonts w:cs="Times New Roman"/>
          <w:sz w:val="22"/>
        </w:rPr>
        <w:t>, space 6 pt, using the Justif</w:t>
      </w:r>
      <w:r w:rsidR="00EB3357" w:rsidRPr="00CB7023">
        <w:rPr>
          <w:rFonts w:cs="Times New Roman"/>
          <w:sz w:val="22"/>
        </w:rPr>
        <w:t>y</w:t>
      </w:r>
      <w:r w:rsidRPr="00CB7023">
        <w:rPr>
          <w:rFonts w:cs="Times New Roman"/>
          <w:sz w:val="22"/>
        </w:rPr>
        <w:t xml:space="preserve"> alignment.</w:t>
      </w:r>
    </w:p>
    <w:p w14:paraId="0191B741" w14:textId="77777777" w:rsidR="00D352C7" w:rsidRDefault="001A07B9" w:rsidP="008721C5">
      <w:pPr>
        <w:pStyle w:val="Paragraph"/>
      </w:pPr>
      <w:r w:rsidRPr="00CB7023">
        <w:rPr>
          <w:sz w:val="22"/>
        </w:rPr>
        <w:t>In this chapter the author should present and discuss the research methods used in obtaining data/results. We suggest the detailing of the research methods, of the period of application, the means of application, the sample, methods, etc.</w:t>
      </w:r>
      <w:r w:rsidR="008721C5" w:rsidRPr="008721C5">
        <w:t xml:space="preserve"> </w:t>
      </w:r>
    </w:p>
    <w:p w14:paraId="5ADA3C7B" w14:textId="32E47B4D" w:rsidR="001A07B9" w:rsidRPr="00CB7023" w:rsidRDefault="001A07B9" w:rsidP="008721C5">
      <w:pPr>
        <w:pStyle w:val="Paragraph"/>
        <w:rPr>
          <w:sz w:val="22"/>
        </w:rPr>
      </w:pPr>
    </w:p>
    <w:p w14:paraId="3B2CE606" w14:textId="49E21421" w:rsidR="00AB2A0E" w:rsidRPr="00CB7023" w:rsidRDefault="004D2063" w:rsidP="007D6B8D">
      <w:pPr>
        <w:pStyle w:val="Heading11"/>
        <w:numPr>
          <w:ilvl w:val="0"/>
          <w:numId w:val="2"/>
        </w:numPr>
        <w:spacing w:before="0" w:line="240" w:lineRule="auto"/>
        <w:rPr>
          <w:sz w:val="22"/>
        </w:rPr>
      </w:pPr>
      <w:r w:rsidRPr="00CB7023">
        <w:rPr>
          <w:sz w:val="22"/>
        </w:rPr>
        <w:t xml:space="preserve">4. </w:t>
      </w:r>
      <w:r w:rsidR="00007BE9" w:rsidRPr="00CB7023">
        <w:rPr>
          <w:sz w:val="22"/>
        </w:rPr>
        <w:t>Results (TNR, 11</w:t>
      </w:r>
      <w:r w:rsidRPr="00CB7023">
        <w:rPr>
          <w:sz w:val="22"/>
        </w:rPr>
        <w:t>, Bold)</w:t>
      </w:r>
    </w:p>
    <w:p w14:paraId="13950151" w14:textId="3161A551" w:rsidR="001A07B9" w:rsidRDefault="004D2063" w:rsidP="007D6B8D">
      <w:pPr>
        <w:pStyle w:val="Paragraph"/>
        <w:rPr>
          <w:sz w:val="22"/>
        </w:rPr>
      </w:pPr>
      <w:r w:rsidRPr="00CB7023">
        <w:rPr>
          <w:sz w:val="22"/>
        </w:rPr>
        <w:t xml:space="preserve">The paragraphs should be formatted with Times New Roman, Regular, </w:t>
      </w:r>
      <w:r w:rsidR="00C3138E" w:rsidRPr="00CB7023">
        <w:rPr>
          <w:rFonts w:cs="Times New Roman"/>
          <w:sz w:val="22"/>
        </w:rPr>
        <w:t>11pt</w:t>
      </w:r>
      <w:r w:rsidRPr="00CB7023">
        <w:rPr>
          <w:sz w:val="22"/>
        </w:rPr>
        <w:t>, space 6 pt, using the Justif</w:t>
      </w:r>
      <w:r w:rsidR="00EB3357" w:rsidRPr="00CB7023">
        <w:rPr>
          <w:sz w:val="22"/>
        </w:rPr>
        <w:t>y</w:t>
      </w:r>
      <w:r w:rsidRPr="00CB7023">
        <w:rPr>
          <w:sz w:val="22"/>
        </w:rPr>
        <w:t xml:space="preserve"> alignment.</w:t>
      </w:r>
      <w:r w:rsidR="00743916" w:rsidRPr="00CB7023">
        <w:rPr>
          <w:sz w:val="22"/>
        </w:rPr>
        <w:t xml:space="preserve"> This chapter presents the results in a structured manner.</w:t>
      </w:r>
    </w:p>
    <w:p w14:paraId="20F23B58" w14:textId="77777777" w:rsidR="00CB7023" w:rsidRPr="00CB7023" w:rsidRDefault="00CB7023" w:rsidP="007D6B8D">
      <w:pPr>
        <w:pStyle w:val="Paragraph"/>
        <w:rPr>
          <w:sz w:val="22"/>
        </w:rPr>
      </w:pPr>
    </w:p>
    <w:p w14:paraId="6525A733" w14:textId="3F07485C" w:rsidR="00AB2A0E" w:rsidRPr="00CB7023" w:rsidRDefault="004D2063" w:rsidP="001A07B9">
      <w:pPr>
        <w:pStyle w:val="Table1"/>
        <w:spacing w:after="0"/>
        <w:jc w:val="center"/>
        <w:rPr>
          <w:rFonts w:cs="Times New Roman"/>
          <w:b/>
          <w:sz w:val="22"/>
        </w:rPr>
      </w:pPr>
      <w:r w:rsidRPr="00CB7023">
        <w:rPr>
          <w:rFonts w:cs="Times New Roman"/>
          <w:b/>
          <w:sz w:val="22"/>
        </w:rPr>
        <w:t>Table 1</w:t>
      </w:r>
      <w:r w:rsidR="00CF157F" w:rsidRPr="00CB7023">
        <w:rPr>
          <w:rFonts w:cs="Times New Roman"/>
          <w:b/>
          <w:sz w:val="22"/>
        </w:rPr>
        <w:t>.</w:t>
      </w:r>
      <w:r w:rsidRPr="00CB7023">
        <w:rPr>
          <w:rFonts w:cs="Times New Roman"/>
          <w:b/>
          <w:sz w:val="22"/>
        </w:rPr>
        <w:t xml:space="preserve"> </w:t>
      </w:r>
      <w:r w:rsidR="00CF157F" w:rsidRPr="00CB7023">
        <w:rPr>
          <w:rFonts w:cs="Times New Roman"/>
          <w:b/>
          <w:sz w:val="22"/>
        </w:rPr>
        <w:t>Table captions should be placed above the tables (TNR 11, bold)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2220"/>
        <w:gridCol w:w="980"/>
        <w:gridCol w:w="1849"/>
      </w:tblGrid>
      <w:tr w:rsidR="00CB7023" w:rsidRPr="00CB7023" w14:paraId="2A8E7891" w14:textId="77777777" w:rsidTr="001A07B9">
        <w:trPr>
          <w:trHeight w:val="255"/>
        </w:trPr>
        <w:tc>
          <w:tcPr>
            <w:tcW w:w="2203" w:type="pct"/>
            <w:vMerge w:val="restart"/>
            <w:tcBorders>
              <w:top w:val="single" w:sz="4" w:space="0" w:color="auto"/>
              <w:bottom w:val="single" w:sz="4" w:space="0" w:color="auto"/>
            </w:tcBorders>
            <w:noWrap/>
            <w:hideMark/>
          </w:tcPr>
          <w:p w14:paraId="1BCBC935" w14:textId="183D1E5A" w:rsidR="00D20B31" w:rsidRPr="00CB7023" w:rsidRDefault="00D20B31" w:rsidP="00D02A74">
            <w:pPr>
              <w:pStyle w:val="Default"/>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Characteristics TNR 10 bold</w:t>
            </w:r>
          </w:p>
          <w:p w14:paraId="73F2BD0F" w14:textId="77777777" w:rsidR="00D20B31" w:rsidRPr="00CB7023" w:rsidRDefault="00D20B31" w:rsidP="00D02A74">
            <w:pPr>
              <w:pStyle w:val="Default"/>
              <w:rPr>
                <w:rFonts w:ascii="Times New Roman" w:hAnsi="Times New Roman" w:cs="Times New Roman"/>
                <w:b/>
                <w:bCs/>
                <w:color w:val="auto"/>
                <w:sz w:val="20"/>
                <w:szCs w:val="20"/>
              </w:rPr>
            </w:pPr>
          </w:p>
        </w:tc>
        <w:tc>
          <w:tcPr>
            <w:tcW w:w="1772" w:type="pct"/>
            <w:gridSpan w:val="2"/>
            <w:tcBorders>
              <w:top w:val="single" w:sz="4" w:space="0" w:color="auto"/>
              <w:bottom w:val="single" w:sz="4" w:space="0" w:color="auto"/>
            </w:tcBorders>
            <w:noWrap/>
            <w:hideMark/>
          </w:tcPr>
          <w:p w14:paraId="424BDB3D" w14:textId="10438D78"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 xml:space="preserve">Variable </w:t>
            </w:r>
          </w:p>
        </w:tc>
        <w:tc>
          <w:tcPr>
            <w:tcW w:w="1024" w:type="pct"/>
            <w:vMerge w:val="restart"/>
            <w:tcBorders>
              <w:top w:val="single" w:sz="4" w:space="0" w:color="auto"/>
              <w:bottom w:val="single" w:sz="4" w:space="0" w:color="auto"/>
            </w:tcBorders>
            <w:noWrap/>
            <w:hideMark/>
          </w:tcPr>
          <w:p w14:paraId="7326977D" w14:textId="77777777"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 xml:space="preserve">Total </w:t>
            </w:r>
          </w:p>
        </w:tc>
      </w:tr>
      <w:tr w:rsidR="00CB7023" w:rsidRPr="00CB7023" w14:paraId="4D7FE2DE" w14:textId="77777777" w:rsidTr="001A07B9">
        <w:trPr>
          <w:trHeight w:val="255"/>
        </w:trPr>
        <w:tc>
          <w:tcPr>
            <w:tcW w:w="2203" w:type="pct"/>
            <w:vMerge/>
            <w:tcBorders>
              <w:top w:val="single" w:sz="4" w:space="0" w:color="auto"/>
              <w:bottom w:val="single" w:sz="4" w:space="0" w:color="auto"/>
            </w:tcBorders>
            <w:noWrap/>
            <w:hideMark/>
          </w:tcPr>
          <w:p w14:paraId="36B42A91" w14:textId="77777777" w:rsidR="00D20B31" w:rsidRPr="00CB7023" w:rsidRDefault="00D20B31" w:rsidP="00D02A74">
            <w:pPr>
              <w:pStyle w:val="Default"/>
              <w:rPr>
                <w:rFonts w:ascii="Times New Roman" w:hAnsi="Times New Roman" w:cs="Times New Roman"/>
                <w:b/>
                <w:bCs/>
                <w:color w:val="auto"/>
                <w:sz w:val="20"/>
                <w:szCs w:val="20"/>
              </w:rPr>
            </w:pPr>
          </w:p>
        </w:tc>
        <w:tc>
          <w:tcPr>
            <w:tcW w:w="1230" w:type="pct"/>
            <w:tcBorders>
              <w:top w:val="single" w:sz="4" w:space="0" w:color="auto"/>
              <w:bottom w:val="single" w:sz="4" w:space="0" w:color="auto"/>
            </w:tcBorders>
            <w:noWrap/>
            <w:hideMark/>
          </w:tcPr>
          <w:p w14:paraId="38D1D8FD" w14:textId="74101138"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 xml:space="preserve">W </w:t>
            </w:r>
          </w:p>
        </w:tc>
        <w:tc>
          <w:tcPr>
            <w:tcW w:w="543" w:type="pct"/>
            <w:tcBorders>
              <w:top w:val="single" w:sz="4" w:space="0" w:color="auto"/>
              <w:bottom w:val="single" w:sz="4" w:space="0" w:color="auto"/>
            </w:tcBorders>
            <w:noWrap/>
            <w:hideMark/>
          </w:tcPr>
          <w:p w14:paraId="657E335B" w14:textId="4BCC8F50"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M</w:t>
            </w:r>
          </w:p>
        </w:tc>
        <w:tc>
          <w:tcPr>
            <w:tcW w:w="1024" w:type="pct"/>
            <w:vMerge/>
            <w:tcBorders>
              <w:top w:val="single" w:sz="4" w:space="0" w:color="auto"/>
              <w:bottom w:val="single" w:sz="4" w:space="0" w:color="auto"/>
            </w:tcBorders>
            <w:noWrap/>
            <w:hideMark/>
          </w:tcPr>
          <w:p w14:paraId="358514E8" w14:textId="77777777" w:rsidR="00D20B31" w:rsidRPr="00CB7023" w:rsidRDefault="00D20B31" w:rsidP="00D02A74">
            <w:pPr>
              <w:pStyle w:val="Default"/>
              <w:rPr>
                <w:rFonts w:ascii="Times New Roman" w:hAnsi="Times New Roman" w:cs="Times New Roman"/>
                <w:b/>
                <w:bCs/>
                <w:color w:val="auto"/>
                <w:sz w:val="20"/>
                <w:szCs w:val="20"/>
              </w:rPr>
            </w:pPr>
          </w:p>
        </w:tc>
      </w:tr>
      <w:tr w:rsidR="00CB7023" w:rsidRPr="00CB7023" w14:paraId="6ADFACC4" w14:textId="77777777" w:rsidTr="001A07B9">
        <w:trPr>
          <w:trHeight w:val="255"/>
        </w:trPr>
        <w:tc>
          <w:tcPr>
            <w:tcW w:w="2203" w:type="pct"/>
            <w:tcBorders>
              <w:top w:val="single" w:sz="4" w:space="0" w:color="auto"/>
            </w:tcBorders>
            <w:noWrap/>
          </w:tcPr>
          <w:p w14:paraId="3E2F4FA4" w14:textId="4D777920" w:rsidR="00D20B31" w:rsidRPr="00CB7023" w:rsidRDefault="00D20B31" w:rsidP="00D02A74">
            <w:pPr>
              <w:pStyle w:val="Default"/>
              <w:rPr>
                <w:rFonts w:ascii="Times New Roman" w:hAnsi="Times New Roman" w:cs="Times New Roman"/>
                <w:bCs/>
                <w:color w:val="auto"/>
                <w:sz w:val="20"/>
                <w:szCs w:val="20"/>
              </w:rPr>
            </w:pPr>
            <w:r w:rsidRPr="00CB7023">
              <w:rPr>
                <w:rFonts w:ascii="Times New Roman" w:hAnsi="Times New Roman" w:cs="Times New Roman"/>
                <w:bCs/>
                <w:color w:val="auto"/>
                <w:sz w:val="20"/>
                <w:szCs w:val="20"/>
              </w:rPr>
              <w:t>TNR 10</w:t>
            </w:r>
          </w:p>
        </w:tc>
        <w:tc>
          <w:tcPr>
            <w:tcW w:w="1230" w:type="pct"/>
            <w:tcBorders>
              <w:top w:val="single" w:sz="4" w:space="0" w:color="auto"/>
            </w:tcBorders>
            <w:noWrap/>
          </w:tcPr>
          <w:p w14:paraId="380F1D1F" w14:textId="0D4C460E" w:rsidR="00D20B31" w:rsidRPr="00CB7023" w:rsidRDefault="00D20B31" w:rsidP="00D02A74">
            <w:pPr>
              <w:pStyle w:val="Default"/>
              <w:jc w:val="center"/>
              <w:rPr>
                <w:rFonts w:ascii="Times New Roman" w:hAnsi="Times New Roman" w:cs="Times New Roman"/>
                <w:b/>
                <w:bCs/>
                <w:color w:val="auto"/>
                <w:sz w:val="20"/>
                <w:szCs w:val="20"/>
              </w:rPr>
            </w:pPr>
          </w:p>
        </w:tc>
        <w:tc>
          <w:tcPr>
            <w:tcW w:w="543" w:type="pct"/>
            <w:tcBorders>
              <w:top w:val="single" w:sz="4" w:space="0" w:color="auto"/>
            </w:tcBorders>
            <w:noWrap/>
          </w:tcPr>
          <w:p w14:paraId="36DD003C" w14:textId="592F7946" w:rsidR="00D20B31" w:rsidRPr="00CB7023" w:rsidRDefault="00D20B31" w:rsidP="00D02A74">
            <w:pPr>
              <w:pStyle w:val="Default"/>
              <w:jc w:val="center"/>
              <w:rPr>
                <w:rFonts w:ascii="Times New Roman" w:hAnsi="Times New Roman" w:cs="Times New Roman"/>
                <w:b/>
                <w:bCs/>
                <w:color w:val="auto"/>
                <w:sz w:val="20"/>
                <w:szCs w:val="20"/>
              </w:rPr>
            </w:pPr>
          </w:p>
        </w:tc>
        <w:tc>
          <w:tcPr>
            <w:tcW w:w="1024" w:type="pct"/>
            <w:tcBorders>
              <w:top w:val="single" w:sz="4" w:space="0" w:color="auto"/>
            </w:tcBorders>
            <w:noWrap/>
          </w:tcPr>
          <w:p w14:paraId="575ECCB2" w14:textId="0A96E081" w:rsidR="00D20B31" w:rsidRPr="00CB7023" w:rsidRDefault="00D20B31" w:rsidP="00D02A74">
            <w:pPr>
              <w:pStyle w:val="Default"/>
              <w:jc w:val="center"/>
              <w:rPr>
                <w:rFonts w:ascii="Times New Roman" w:hAnsi="Times New Roman" w:cs="Times New Roman"/>
                <w:b/>
                <w:bCs/>
                <w:color w:val="auto"/>
                <w:sz w:val="20"/>
                <w:szCs w:val="20"/>
              </w:rPr>
            </w:pPr>
          </w:p>
        </w:tc>
      </w:tr>
      <w:tr w:rsidR="00CB7023" w:rsidRPr="00CB7023" w14:paraId="7AA1E76C" w14:textId="77777777" w:rsidTr="001A07B9">
        <w:trPr>
          <w:trHeight w:val="255"/>
        </w:trPr>
        <w:tc>
          <w:tcPr>
            <w:tcW w:w="2203" w:type="pct"/>
            <w:noWrap/>
          </w:tcPr>
          <w:p w14:paraId="3506ECED" w14:textId="0C5C376B" w:rsidR="00D20B31" w:rsidRPr="00CB7023" w:rsidRDefault="00D20B31" w:rsidP="00D02A74">
            <w:pPr>
              <w:pStyle w:val="Default"/>
              <w:rPr>
                <w:rFonts w:ascii="Times New Roman" w:hAnsi="Times New Roman" w:cs="Times New Roman"/>
                <w:color w:val="auto"/>
                <w:sz w:val="20"/>
                <w:szCs w:val="20"/>
              </w:rPr>
            </w:pPr>
            <w:r w:rsidRPr="00CB7023">
              <w:rPr>
                <w:rFonts w:ascii="Times New Roman" w:hAnsi="Times New Roman" w:cs="Times New Roman"/>
                <w:bCs/>
                <w:color w:val="auto"/>
                <w:sz w:val="20"/>
                <w:szCs w:val="20"/>
              </w:rPr>
              <w:t>TNR 10</w:t>
            </w:r>
          </w:p>
        </w:tc>
        <w:tc>
          <w:tcPr>
            <w:tcW w:w="1230" w:type="pct"/>
            <w:noWrap/>
          </w:tcPr>
          <w:p w14:paraId="65BC0601" w14:textId="311C3EE9" w:rsidR="00D20B31" w:rsidRPr="00CB7023" w:rsidRDefault="00D20B31" w:rsidP="00D02A74">
            <w:pPr>
              <w:pStyle w:val="Default"/>
              <w:jc w:val="center"/>
              <w:rPr>
                <w:rFonts w:ascii="Times New Roman" w:hAnsi="Times New Roman" w:cs="Times New Roman"/>
                <w:color w:val="auto"/>
                <w:sz w:val="20"/>
                <w:szCs w:val="20"/>
              </w:rPr>
            </w:pPr>
          </w:p>
        </w:tc>
        <w:tc>
          <w:tcPr>
            <w:tcW w:w="543" w:type="pct"/>
            <w:noWrap/>
          </w:tcPr>
          <w:p w14:paraId="793F4042" w14:textId="243F729A" w:rsidR="00D20B31" w:rsidRPr="00CB7023" w:rsidRDefault="00D20B31" w:rsidP="00D02A74">
            <w:pPr>
              <w:pStyle w:val="Default"/>
              <w:jc w:val="center"/>
              <w:rPr>
                <w:rFonts w:ascii="Times New Roman" w:hAnsi="Times New Roman" w:cs="Times New Roman"/>
                <w:color w:val="auto"/>
                <w:sz w:val="20"/>
                <w:szCs w:val="20"/>
              </w:rPr>
            </w:pPr>
          </w:p>
        </w:tc>
        <w:tc>
          <w:tcPr>
            <w:tcW w:w="1024" w:type="pct"/>
            <w:noWrap/>
          </w:tcPr>
          <w:p w14:paraId="0A911366" w14:textId="5626A973" w:rsidR="00D20B31" w:rsidRPr="00CB7023" w:rsidRDefault="00D20B31" w:rsidP="00D02A74">
            <w:pPr>
              <w:pStyle w:val="Default"/>
              <w:jc w:val="center"/>
              <w:rPr>
                <w:rFonts w:ascii="Times New Roman" w:hAnsi="Times New Roman" w:cs="Times New Roman"/>
                <w:color w:val="auto"/>
                <w:sz w:val="20"/>
                <w:szCs w:val="20"/>
              </w:rPr>
            </w:pPr>
          </w:p>
        </w:tc>
      </w:tr>
      <w:tr w:rsidR="00CB7023" w:rsidRPr="00CB7023" w14:paraId="0F24DDF4" w14:textId="77777777" w:rsidTr="001A07B9">
        <w:trPr>
          <w:trHeight w:val="255"/>
        </w:trPr>
        <w:tc>
          <w:tcPr>
            <w:tcW w:w="2203" w:type="pct"/>
            <w:noWrap/>
            <w:hideMark/>
          </w:tcPr>
          <w:p w14:paraId="08C024D4" w14:textId="77777777" w:rsidR="00D20B31" w:rsidRPr="00CB7023" w:rsidRDefault="00D20B31" w:rsidP="00D02A74">
            <w:pPr>
              <w:pStyle w:val="Default"/>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lastRenderedPageBreak/>
              <w:t xml:space="preserve">Total </w:t>
            </w:r>
          </w:p>
        </w:tc>
        <w:tc>
          <w:tcPr>
            <w:tcW w:w="1230" w:type="pct"/>
            <w:noWrap/>
          </w:tcPr>
          <w:p w14:paraId="4E5199C1" w14:textId="7002F734" w:rsidR="00D20B31" w:rsidRPr="00CB7023" w:rsidRDefault="00D20B31" w:rsidP="00D02A74">
            <w:pPr>
              <w:pStyle w:val="Default"/>
              <w:jc w:val="center"/>
              <w:rPr>
                <w:rFonts w:ascii="Times New Roman" w:hAnsi="Times New Roman" w:cs="Times New Roman"/>
                <w:b/>
                <w:bCs/>
                <w:color w:val="auto"/>
                <w:sz w:val="20"/>
                <w:szCs w:val="20"/>
              </w:rPr>
            </w:pPr>
          </w:p>
        </w:tc>
        <w:tc>
          <w:tcPr>
            <w:tcW w:w="543" w:type="pct"/>
            <w:noWrap/>
          </w:tcPr>
          <w:p w14:paraId="2B84588E" w14:textId="3A8A8AFE" w:rsidR="00D20B31" w:rsidRPr="00CB7023" w:rsidRDefault="00D20B31" w:rsidP="00D02A74">
            <w:pPr>
              <w:pStyle w:val="Default"/>
              <w:jc w:val="center"/>
              <w:rPr>
                <w:rFonts w:ascii="Times New Roman" w:hAnsi="Times New Roman" w:cs="Times New Roman"/>
                <w:b/>
                <w:bCs/>
                <w:color w:val="auto"/>
                <w:sz w:val="20"/>
                <w:szCs w:val="20"/>
              </w:rPr>
            </w:pPr>
          </w:p>
        </w:tc>
        <w:tc>
          <w:tcPr>
            <w:tcW w:w="1024" w:type="pct"/>
            <w:noWrap/>
          </w:tcPr>
          <w:p w14:paraId="0F461874" w14:textId="23A636A1" w:rsidR="00D20B31" w:rsidRPr="00CB7023" w:rsidRDefault="00D20B31" w:rsidP="00D02A74">
            <w:pPr>
              <w:pStyle w:val="Default"/>
              <w:jc w:val="center"/>
              <w:rPr>
                <w:rFonts w:ascii="Times New Roman" w:hAnsi="Times New Roman" w:cs="Times New Roman"/>
                <w:b/>
                <w:bCs/>
                <w:color w:val="auto"/>
                <w:sz w:val="20"/>
                <w:szCs w:val="20"/>
              </w:rPr>
            </w:pPr>
          </w:p>
        </w:tc>
      </w:tr>
    </w:tbl>
    <w:p w14:paraId="4B6061CE" w14:textId="77777777" w:rsidR="00AB2A0E" w:rsidRPr="00CB7023" w:rsidRDefault="004D2063" w:rsidP="007D6B8D">
      <w:pPr>
        <w:spacing w:after="120" w:line="240" w:lineRule="auto"/>
        <w:jc w:val="both"/>
        <w:rPr>
          <w:rFonts w:ascii="Times New Roman" w:hAnsi="Times New Roman" w:cs="Times New Roman"/>
          <w:i/>
          <w:sz w:val="20"/>
          <w:szCs w:val="20"/>
        </w:rPr>
      </w:pPr>
      <w:r w:rsidRPr="00CB7023">
        <w:rPr>
          <w:rFonts w:ascii="Times New Roman" w:hAnsi="Times New Roman" w:cs="Times New Roman"/>
          <w:i/>
          <w:sz w:val="20"/>
          <w:szCs w:val="20"/>
        </w:rPr>
        <w:t>Source: TNR 10, Italic</w:t>
      </w:r>
    </w:p>
    <w:p w14:paraId="4B94FCB8" w14:textId="09E2E731" w:rsidR="00AB2A0E" w:rsidRPr="00CB7023" w:rsidRDefault="004D2063" w:rsidP="007D6B8D">
      <w:pPr>
        <w:pStyle w:val="Paragraph"/>
        <w:rPr>
          <w:rFonts w:cs="Times New Roman"/>
          <w:sz w:val="22"/>
        </w:rPr>
      </w:pPr>
      <w:r w:rsidRPr="00CB7023">
        <w:rPr>
          <w:rFonts w:cs="Times New Roman"/>
          <w:sz w:val="22"/>
        </w:rPr>
        <w:t>The paragraphs should be formatted w</w:t>
      </w:r>
      <w:r w:rsidR="007D6B8D" w:rsidRPr="00CB7023">
        <w:rPr>
          <w:rFonts w:cs="Times New Roman"/>
          <w:sz w:val="22"/>
        </w:rPr>
        <w:t>ith Times New Roman, Regular, 11</w:t>
      </w:r>
      <w:r w:rsidRPr="00CB7023">
        <w:rPr>
          <w:rFonts w:cs="Times New Roman"/>
          <w:sz w:val="22"/>
        </w:rPr>
        <w:t>pt, space 6 pt, using the Justif</w:t>
      </w:r>
      <w:r w:rsidR="00EB3357" w:rsidRPr="00CB7023">
        <w:rPr>
          <w:rFonts w:cs="Times New Roman"/>
          <w:sz w:val="22"/>
        </w:rPr>
        <w:t>y</w:t>
      </w:r>
      <w:r w:rsidRPr="00CB7023">
        <w:rPr>
          <w:rFonts w:cs="Times New Roman"/>
          <w:sz w:val="22"/>
        </w:rPr>
        <w:t xml:space="preserve"> alignment.</w:t>
      </w:r>
    </w:p>
    <w:p w14:paraId="204B208F" w14:textId="77777777" w:rsidR="00290A5B" w:rsidRPr="00CB7023" w:rsidRDefault="00290A5B" w:rsidP="007D6B8D">
      <w:pPr>
        <w:pStyle w:val="Paragraph"/>
        <w:rPr>
          <w:sz w:val="22"/>
        </w:rPr>
      </w:pPr>
    </w:p>
    <w:p w14:paraId="3D66CD5A" w14:textId="14B1D664" w:rsidR="00BD14B4" w:rsidRPr="00CB7023" w:rsidRDefault="001A07B9" w:rsidP="00290A5B">
      <w:pPr>
        <w:pStyle w:val="Fig"/>
        <w:rPr>
          <w:szCs w:val="20"/>
        </w:rPr>
      </w:pPr>
      <w:r w:rsidRPr="00CB7023">
        <w:t>A figure caption is always placed below the illustration. Short captions are centered, while long ones are justified</w:t>
      </w:r>
    </w:p>
    <w:p w14:paraId="3DAE2E9A" w14:textId="7DDA4DF4" w:rsidR="00290A5B" w:rsidRPr="00CB7023" w:rsidRDefault="001A07B9" w:rsidP="007D6B8D">
      <w:pPr>
        <w:pStyle w:val="Fig"/>
        <w:rPr>
          <w:szCs w:val="20"/>
        </w:rPr>
      </w:pPr>
      <w:r w:rsidRPr="00CB7023">
        <w:rPr>
          <w:noProof/>
          <w:lang w:eastAsia="de-DE"/>
        </w:rPr>
        <w:drawing>
          <wp:inline distT="0" distB="0" distL="0" distR="0" wp14:anchorId="33FABD2E" wp14:editId="35385651">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8A3E69" w14:textId="45421A57" w:rsidR="00AB2A0E" w:rsidRPr="00CB7023" w:rsidRDefault="004D2063" w:rsidP="007D6B8D">
      <w:pPr>
        <w:pStyle w:val="Fig"/>
        <w:rPr>
          <w:sz w:val="22"/>
        </w:rPr>
      </w:pPr>
      <w:r w:rsidRPr="00CB7023">
        <w:rPr>
          <w:sz w:val="22"/>
        </w:rPr>
        <w:t>Fig</w:t>
      </w:r>
      <w:r w:rsidR="00CF157F" w:rsidRPr="00CB7023">
        <w:rPr>
          <w:sz w:val="22"/>
        </w:rPr>
        <w:t>ure</w:t>
      </w:r>
      <w:r w:rsidRPr="00CB7023">
        <w:rPr>
          <w:sz w:val="22"/>
        </w:rPr>
        <w:t xml:space="preserve"> 1</w:t>
      </w:r>
      <w:r w:rsidR="00CF157F" w:rsidRPr="00CB7023">
        <w:rPr>
          <w:sz w:val="22"/>
        </w:rPr>
        <w:t>.</w:t>
      </w:r>
      <w:r w:rsidRPr="00CB7023">
        <w:rPr>
          <w:sz w:val="22"/>
        </w:rPr>
        <w:t xml:space="preserve"> Title (TNR 1</w:t>
      </w:r>
      <w:r w:rsidR="007D6B8D" w:rsidRPr="00CB7023">
        <w:rPr>
          <w:sz w:val="22"/>
        </w:rPr>
        <w:t>1</w:t>
      </w:r>
      <w:r w:rsidRPr="00CB7023">
        <w:rPr>
          <w:sz w:val="22"/>
        </w:rPr>
        <w:t xml:space="preserve"> bold)</w:t>
      </w:r>
    </w:p>
    <w:p w14:paraId="7F890EA5" w14:textId="77777777" w:rsidR="00AB2A0E" w:rsidRPr="00CB7023" w:rsidRDefault="004D2063" w:rsidP="007D6B8D">
      <w:pPr>
        <w:spacing w:after="120" w:line="240" w:lineRule="auto"/>
        <w:jc w:val="center"/>
        <w:rPr>
          <w:sz w:val="20"/>
          <w:szCs w:val="20"/>
        </w:rPr>
      </w:pPr>
      <w:r w:rsidRPr="00CB7023">
        <w:rPr>
          <w:rFonts w:ascii="Times New Roman" w:hAnsi="Times New Roman" w:cs="Times New Roman"/>
          <w:i/>
          <w:sz w:val="20"/>
          <w:szCs w:val="20"/>
        </w:rPr>
        <w:t>Source: TNR 10, Italic</w:t>
      </w:r>
    </w:p>
    <w:p w14:paraId="42D340B9" w14:textId="77777777" w:rsidR="00BD14B4" w:rsidRPr="00CB7023" w:rsidRDefault="00BD14B4" w:rsidP="007D6B8D">
      <w:pPr>
        <w:pStyle w:val="Heading11"/>
        <w:numPr>
          <w:ilvl w:val="0"/>
          <w:numId w:val="2"/>
        </w:numPr>
        <w:spacing w:before="0" w:line="240" w:lineRule="auto"/>
        <w:rPr>
          <w:rFonts w:cs="Times New Roman"/>
          <w:sz w:val="22"/>
        </w:rPr>
      </w:pPr>
    </w:p>
    <w:p w14:paraId="4803BB3D" w14:textId="267BEE61" w:rsidR="00AB2A0E" w:rsidRPr="00CB7023" w:rsidRDefault="004D2063" w:rsidP="007D6B8D">
      <w:pPr>
        <w:pStyle w:val="Heading11"/>
        <w:numPr>
          <w:ilvl w:val="0"/>
          <w:numId w:val="2"/>
        </w:numPr>
        <w:spacing w:before="0" w:line="240" w:lineRule="auto"/>
        <w:rPr>
          <w:rFonts w:cs="Times New Roman"/>
          <w:sz w:val="22"/>
        </w:rPr>
      </w:pPr>
      <w:r w:rsidRPr="00CB7023">
        <w:rPr>
          <w:sz w:val="22"/>
        </w:rPr>
        <w:t>Conclusions (TNR, 1</w:t>
      </w:r>
      <w:r w:rsidR="007D6B8D" w:rsidRPr="00CB7023">
        <w:rPr>
          <w:sz w:val="22"/>
        </w:rPr>
        <w:t>1</w:t>
      </w:r>
      <w:r w:rsidRPr="00CB7023">
        <w:rPr>
          <w:sz w:val="22"/>
        </w:rPr>
        <w:t>, Bold)</w:t>
      </w:r>
    </w:p>
    <w:p w14:paraId="5232F132" w14:textId="38818BF5" w:rsidR="00AB2A0E" w:rsidRDefault="004D2063" w:rsidP="007D6B8D">
      <w:pPr>
        <w:spacing w:after="120" w:line="240" w:lineRule="auto"/>
        <w:jc w:val="both"/>
        <w:rPr>
          <w:rFonts w:ascii="Times New Roman" w:hAnsi="Times New Roman" w:cs="Times New Roman"/>
        </w:rPr>
      </w:pPr>
      <w:r w:rsidRPr="00CB7023">
        <w:rPr>
          <w:rFonts w:ascii="Times New Roman" w:hAnsi="Times New Roman" w:cs="Times New Roman"/>
        </w:rPr>
        <w:t>The paragraphs should be formatted w</w:t>
      </w:r>
      <w:r w:rsidR="007D6B8D" w:rsidRPr="00CB7023">
        <w:rPr>
          <w:rFonts w:ascii="Times New Roman" w:hAnsi="Times New Roman" w:cs="Times New Roman"/>
        </w:rPr>
        <w:t>ith Times New Roman, Regular, 11</w:t>
      </w:r>
      <w:r w:rsidRPr="00CB7023">
        <w:rPr>
          <w:rFonts w:ascii="Times New Roman" w:hAnsi="Times New Roman" w:cs="Times New Roman"/>
        </w:rPr>
        <w:t xml:space="preserve">pt, space 6 p, using the </w:t>
      </w:r>
      <w:r w:rsidR="00963635" w:rsidRPr="00CB7023">
        <w:rPr>
          <w:rFonts w:ascii="Times New Roman" w:hAnsi="Times New Roman" w:cs="Times New Roman"/>
        </w:rPr>
        <w:t xml:space="preserve">Justify </w:t>
      </w:r>
      <w:r w:rsidRPr="00CB7023">
        <w:rPr>
          <w:rFonts w:ascii="Times New Roman" w:hAnsi="Times New Roman" w:cs="Times New Roman"/>
        </w:rPr>
        <w:t>alignment.</w:t>
      </w:r>
      <w:r w:rsidR="00743916" w:rsidRPr="00CB7023">
        <w:rPr>
          <w:rFonts w:ascii="Times New Roman" w:hAnsi="Times New Roman" w:cs="Times New Roman"/>
        </w:rPr>
        <w:t xml:space="preserve"> The chapter of conclusions should answer the research questions, discuss the issue of validity, credibility, limits of the study, generalizing the data etc. In case of hypotheses, it should present whether they were validated or not. It should provide a synthesis of the main contributions of the paper, discuss the importance of the work, </w:t>
      </w:r>
      <w:r w:rsidR="00096C06">
        <w:rPr>
          <w:rFonts w:ascii="Times New Roman" w:hAnsi="Times New Roman" w:cs="Times New Roman"/>
        </w:rPr>
        <w:t>the theoretical and practical implications, limitations and future directions</w:t>
      </w:r>
      <w:r w:rsidR="00743916" w:rsidRPr="00CB7023">
        <w:rPr>
          <w:rFonts w:ascii="Times New Roman" w:hAnsi="Times New Roman" w:cs="Times New Roman"/>
        </w:rPr>
        <w:t>.</w:t>
      </w:r>
    </w:p>
    <w:p w14:paraId="18E04D3C" w14:textId="77777777" w:rsidR="00295092" w:rsidRPr="00CB7023" w:rsidRDefault="00295092" w:rsidP="00295092">
      <w:pPr>
        <w:spacing w:after="120" w:line="240" w:lineRule="auto"/>
        <w:jc w:val="both"/>
        <w:rPr>
          <w:rFonts w:ascii="Times New Roman" w:hAnsi="Times New Roman" w:cs="Times New Roman"/>
        </w:rPr>
      </w:pPr>
    </w:p>
    <w:p w14:paraId="0A00729C" w14:textId="6E1096FC" w:rsidR="009E0147" w:rsidRPr="00E23601" w:rsidRDefault="00FC2771" w:rsidP="00D177E2">
      <w:pPr>
        <w:pStyle w:val="Heading11"/>
        <w:numPr>
          <w:ilvl w:val="0"/>
          <w:numId w:val="2"/>
        </w:numPr>
        <w:spacing w:before="0" w:line="240" w:lineRule="auto"/>
        <w:jc w:val="both"/>
        <w:rPr>
          <w:rFonts w:cs="Times New Roman"/>
          <w:szCs w:val="20"/>
        </w:rPr>
      </w:pPr>
      <w:r w:rsidRPr="00E23601">
        <w:rPr>
          <w:szCs w:val="20"/>
        </w:rPr>
        <w:t>A</w:t>
      </w:r>
      <w:r w:rsidR="00017899" w:rsidRPr="00E23601">
        <w:rPr>
          <w:szCs w:val="20"/>
        </w:rPr>
        <w:t>uthorship contribution</w:t>
      </w:r>
      <w:r w:rsidRPr="00E23601">
        <w:rPr>
          <w:szCs w:val="20"/>
        </w:rPr>
        <w:t xml:space="preserve">: </w:t>
      </w:r>
      <w:r w:rsidR="00E208AF" w:rsidRPr="00E208AF">
        <w:rPr>
          <w:rFonts w:eastAsia="SimSun" w:cs="Times New Roman"/>
          <w:b w:val="0"/>
          <w:color w:val="000000"/>
          <w:szCs w:val="20"/>
          <w:lang w:eastAsia="zh-CN"/>
        </w:rPr>
        <w:t>To be completed after the review process is finished.</w:t>
      </w:r>
    </w:p>
    <w:p w14:paraId="28378480" w14:textId="54EF7990" w:rsidR="00522238" w:rsidRPr="00E23601" w:rsidRDefault="00522238" w:rsidP="00522238">
      <w:pPr>
        <w:spacing w:line="240" w:lineRule="auto"/>
        <w:jc w:val="both"/>
        <w:rPr>
          <w:rFonts w:ascii="Times New Roman" w:hAnsi="Times New Roman" w:cs="Times New Roman"/>
          <w:sz w:val="20"/>
          <w:szCs w:val="20"/>
        </w:rPr>
      </w:pPr>
      <w:r w:rsidRPr="00E23601">
        <w:rPr>
          <w:rFonts w:ascii="Times New Roman" w:hAnsi="Times New Roman" w:cs="Times New Roman"/>
          <w:b/>
          <w:bCs/>
          <w:sz w:val="20"/>
          <w:szCs w:val="20"/>
        </w:rPr>
        <w:t>Data Availability Statement</w:t>
      </w:r>
      <w:r w:rsidRPr="00E23601">
        <w:rPr>
          <w:rFonts w:ascii="Times New Roman" w:hAnsi="Times New Roman" w:cs="Times New Roman"/>
          <w:sz w:val="20"/>
          <w:szCs w:val="20"/>
        </w:rPr>
        <w:t xml:space="preserve">: </w:t>
      </w:r>
      <w:r w:rsidR="00BE523A" w:rsidRPr="00E23601">
        <w:rPr>
          <w:rFonts w:ascii="Times New Roman" w:hAnsi="Times New Roman" w:cs="Times New Roman"/>
          <w:sz w:val="20"/>
          <w:szCs w:val="20"/>
        </w:rPr>
        <w:t>Authors must specify how the data supporting the findings can be accessed, including repository details, access conditions, or, where applicable, that the data are available upon reasonable request from the corresponding author.</w:t>
      </w:r>
    </w:p>
    <w:p w14:paraId="62DE57B9" w14:textId="77777777" w:rsidR="00794750" w:rsidRPr="00E23601" w:rsidRDefault="00794750" w:rsidP="00794750">
      <w:pPr>
        <w:spacing w:line="240" w:lineRule="auto"/>
        <w:jc w:val="both"/>
        <w:rPr>
          <w:rFonts w:ascii="Times New Roman" w:hAnsi="Times New Roman" w:cs="Times New Roman"/>
          <w:bCs/>
          <w:sz w:val="20"/>
          <w:szCs w:val="20"/>
        </w:rPr>
      </w:pPr>
      <w:r w:rsidRPr="00E23601">
        <w:rPr>
          <w:rFonts w:ascii="Times New Roman" w:hAnsi="Times New Roman" w:cs="Times New Roman"/>
          <w:b/>
          <w:bCs/>
          <w:sz w:val="20"/>
          <w:szCs w:val="20"/>
        </w:rPr>
        <w:t xml:space="preserve">Compliance with ethical standards: </w:t>
      </w:r>
      <w:r w:rsidRPr="00E23601">
        <w:rPr>
          <w:rFonts w:ascii="Times New Roman" w:hAnsi="Times New Roman" w:cs="Times New Roman"/>
          <w:bCs/>
          <w:sz w:val="20"/>
          <w:szCs w:val="20"/>
        </w:rPr>
        <w:t>The authors declare that the study was conducted in accordance with ethical standards (and, where applicable, with the approval of the relevant ethics committee / with the informed consent of participants).</w:t>
      </w:r>
    </w:p>
    <w:p w14:paraId="7689AEC3" w14:textId="77777777" w:rsidR="00E208AF" w:rsidRDefault="00794750" w:rsidP="00794750">
      <w:pPr>
        <w:spacing w:line="240" w:lineRule="auto"/>
        <w:jc w:val="both"/>
        <w:rPr>
          <w:rFonts w:ascii="Times New Roman" w:hAnsi="Times New Roman" w:cs="Times New Roman"/>
          <w:bCs/>
          <w:sz w:val="20"/>
          <w:szCs w:val="20"/>
        </w:rPr>
      </w:pPr>
      <w:r w:rsidRPr="00E23601">
        <w:rPr>
          <w:rFonts w:ascii="Times New Roman" w:hAnsi="Times New Roman" w:cs="Times New Roman"/>
          <w:b/>
          <w:bCs/>
          <w:sz w:val="20"/>
          <w:szCs w:val="20"/>
        </w:rPr>
        <w:t>Funding:</w:t>
      </w:r>
      <w:r w:rsidRPr="00E23601">
        <w:rPr>
          <w:rFonts w:ascii="Times New Roman" w:hAnsi="Times New Roman" w:cs="Times New Roman"/>
          <w:bCs/>
          <w:sz w:val="20"/>
          <w:szCs w:val="20"/>
        </w:rPr>
        <w:t xml:space="preserve"> </w:t>
      </w:r>
      <w:r w:rsidR="00E208AF" w:rsidRPr="00E208AF">
        <w:rPr>
          <w:rFonts w:ascii="Times New Roman" w:hAnsi="Times New Roman" w:cs="Times New Roman"/>
          <w:bCs/>
          <w:sz w:val="20"/>
          <w:szCs w:val="20"/>
        </w:rPr>
        <w:t>To be completed after the review process is finished.</w:t>
      </w:r>
    </w:p>
    <w:p w14:paraId="337BB9B5" w14:textId="6E0CADAA" w:rsidR="00794750" w:rsidRPr="00E23601" w:rsidRDefault="00794750" w:rsidP="00794750">
      <w:pPr>
        <w:spacing w:line="240" w:lineRule="auto"/>
        <w:jc w:val="both"/>
        <w:rPr>
          <w:rFonts w:ascii="Times New Roman" w:hAnsi="Times New Roman" w:cs="Times New Roman"/>
          <w:bCs/>
          <w:sz w:val="20"/>
          <w:szCs w:val="20"/>
        </w:rPr>
      </w:pPr>
      <w:r w:rsidRPr="00E23601">
        <w:rPr>
          <w:rFonts w:ascii="Times New Roman" w:hAnsi="Times New Roman" w:cs="Times New Roman"/>
          <w:b/>
          <w:bCs/>
          <w:sz w:val="20"/>
          <w:szCs w:val="20"/>
        </w:rPr>
        <w:t>Acknowledgments</w:t>
      </w:r>
      <w:r w:rsidRPr="00E23601">
        <w:rPr>
          <w:rFonts w:ascii="Times New Roman" w:hAnsi="Times New Roman" w:cs="Times New Roman"/>
          <w:bCs/>
          <w:sz w:val="20"/>
          <w:szCs w:val="20"/>
        </w:rPr>
        <w:t xml:space="preserve">: </w:t>
      </w:r>
      <w:r w:rsidR="00E208AF" w:rsidRPr="00E208AF">
        <w:rPr>
          <w:rFonts w:ascii="Times New Roman" w:hAnsi="Times New Roman" w:cs="Times New Roman"/>
          <w:bCs/>
          <w:sz w:val="20"/>
          <w:szCs w:val="20"/>
        </w:rPr>
        <w:t>To be completed after the review process is finished.</w:t>
      </w:r>
    </w:p>
    <w:p w14:paraId="2C901CFC" w14:textId="77777777" w:rsidR="00794750" w:rsidRPr="00E23601" w:rsidRDefault="00794750" w:rsidP="00794750">
      <w:pPr>
        <w:spacing w:line="240" w:lineRule="auto"/>
        <w:jc w:val="both"/>
        <w:rPr>
          <w:rFonts w:ascii="Times New Roman" w:hAnsi="Times New Roman" w:cs="Times New Roman"/>
          <w:bCs/>
          <w:sz w:val="20"/>
          <w:szCs w:val="20"/>
        </w:rPr>
      </w:pPr>
      <w:r w:rsidRPr="00E23601">
        <w:rPr>
          <w:rFonts w:ascii="Times New Roman" w:hAnsi="Times New Roman" w:cs="Times New Roman"/>
          <w:b/>
          <w:bCs/>
          <w:sz w:val="20"/>
          <w:szCs w:val="20"/>
        </w:rPr>
        <w:t>Conflicts of interest</w:t>
      </w:r>
      <w:r w:rsidRPr="00E23601">
        <w:rPr>
          <w:rFonts w:ascii="Times New Roman" w:hAnsi="Times New Roman" w:cs="Times New Roman"/>
          <w:bCs/>
          <w:sz w:val="20"/>
          <w:szCs w:val="20"/>
        </w:rPr>
        <w:t>: Authors must declare any conflicts of interest or state, “The authors declare no conflicts of interest.” Conflicts include personal circumstances or interests that could be perceived as influencing the research. Authors must specify any role of funders in study design, data collection, analysis, interpretation, manuscript writing, or publication decisions. If funders had no role, state, “The funders had no role in study design, data collection, analysis, interpretation, manuscript writing, or publication decisions.”</w:t>
      </w:r>
    </w:p>
    <w:p w14:paraId="6B30CBC0" w14:textId="776DAE7E" w:rsidR="00AB2A0E" w:rsidRPr="00E23601" w:rsidRDefault="004D2063">
      <w:pPr>
        <w:pStyle w:val="Heading11"/>
        <w:numPr>
          <w:ilvl w:val="0"/>
          <w:numId w:val="2"/>
        </w:numPr>
        <w:rPr>
          <w:szCs w:val="20"/>
        </w:rPr>
      </w:pPr>
      <w:r w:rsidRPr="00E23601">
        <w:rPr>
          <w:szCs w:val="20"/>
        </w:rPr>
        <w:t xml:space="preserve">References (TNR, </w:t>
      </w:r>
      <w:r w:rsidR="00963635" w:rsidRPr="00E23601">
        <w:rPr>
          <w:szCs w:val="20"/>
        </w:rPr>
        <w:t>10</w:t>
      </w:r>
      <w:r w:rsidRPr="00E23601">
        <w:rPr>
          <w:szCs w:val="20"/>
        </w:rPr>
        <w:t>, Bold)</w:t>
      </w:r>
    </w:p>
    <w:p w14:paraId="2EEC8BF2" w14:textId="13552466" w:rsidR="006F2EE9" w:rsidRPr="00E23601" w:rsidRDefault="006B28C7" w:rsidP="006F2EE9">
      <w:pPr>
        <w:pStyle w:val="References"/>
        <w:numPr>
          <w:ilvl w:val="0"/>
          <w:numId w:val="2"/>
        </w:numPr>
      </w:pPr>
      <w:r w:rsidRPr="00E23601">
        <w:t xml:space="preserve">All references cited in the text must be included in the reference list at the end of the manuscript, and every reference in the list must be cited in the text. </w:t>
      </w:r>
      <w:r w:rsidR="0067038F" w:rsidRPr="0067038F">
        <w:t xml:space="preserve">In-text citations should be in brackets (e.g., Smith, 2026) or integrated </w:t>
      </w:r>
      <w:r w:rsidR="0067038F" w:rsidRPr="0067038F">
        <w:lastRenderedPageBreak/>
        <w:t>into the narrative (e.g., Smith (2026) argued that...).</w:t>
      </w:r>
      <w:r w:rsidRPr="00E23601">
        <w:t xml:space="preserve"> References should be listed alphabetically by author. For more than one publication by an author, arrange by publication date with the earliest publication first. </w:t>
      </w:r>
      <w:r w:rsidR="006F2EE9" w:rsidRPr="00E23601">
        <w:t>We require the APA referencing style, as outlined in the Publication Manual of the American Psychological Association. In case of articles with a DOI, it is mandatory to include the DOI of the article.</w:t>
      </w:r>
      <w:r w:rsidR="0067038F">
        <w:t xml:space="preserve"> </w:t>
      </w:r>
      <w:bookmarkStart w:id="3" w:name="_GoBack"/>
      <w:bookmarkEnd w:id="3"/>
    </w:p>
    <w:p w14:paraId="13764DF7" w14:textId="77777777" w:rsidR="006B28C7" w:rsidRPr="00E23601" w:rsidRDefault="006B28C7">
      <w:pPr>
        <w:pStyle w:val="References"/>
      </w:pPr>
    </w:p>
    <w:p w14:paraId="48EC00C4" w14:textId="6F376793" w:rsidR="00AB2A0E" w:rsidRPr="00E23601" w:rsidRDefault="004D2063">
      <w:pPr>
        <w:pStyle w:val="References"/>
      </w:pPr>
      <w:r w:rsidRPr="00E23601">
        <w:t xml:space="preserve">Guide to the </w:t>
      </w:r>
      <w:r w:rsidR="006F2EE9" w:rsidRPr="00E23601">
        <w:t xml:space="preserve">APA referencing style: </w:t>
      </w:r>
      <w:hyperlink r:id="rId10" w:history="1">
        <w:r w:rsidR="006F2EE9" w:rsidRPr="00E23601">
          <w:rPr>
            <w:rStyle w:val="Hyperlink"/>
            <w:color w:val="auto"/>
          </w:rPr>
          <w:t>https://apastyle.apa.org/style-grammar-guidelines/references/examples</w:t>
        </w:r>
      </w:hyperlink>
      <w:r w:rsidR="006F2EE9" w:rsidRPr="00E23601">
        <w:t xml:space="preserve"> </w:t>
      </w:r>
      <w:r w:rsidR="00BD14B4" w:rsidRPr="00E23601">
        <w:t>(TNR, 10)</w:t>
      </w:r>
    </w:p>
    <w:p w14:paraId="0C96F73A" w14:textId="77777777" w:rsidR="00017899" w:rsidRPr="00E23601" w:rsidRDefault="00017899">
      <w:pPr>
        <w:pStyle w:val="References"/>
      </w:pPr>
    </w:p>
    <w:p w14:paraId="207F68E4" w14:textId="02B5E8BC" w:rsidR="00276A3A" w:rsidRPr="00E23601" w:rsidRDefault="00276A3A" w:rsidP="00276A3A">
      <w:pPr>
        <w:spacing w:line="240" w:lineRule="auto"/>
        <w:jc w:val="both"/>
        <w:rPr>
          <w:rFonts w:ascii="Times New Roman" w:hAnsi="Times New Roman" w:cs="Times New Roman"/>
          <w:bCs/>
          <w:sz w:val="20"/>
          <w:szCs w:val="20"/>
        </w:rPr>
      </w:pPr>
      <w:r w:rsidRPr="00E23601">
        <w:rPr>
          <w:rFonts w:ascii="Times New Roman" w:hAnsi="Times New Roman" w:cs="Times New Roman"/>
          <w:b/>
          <w:bCs/>
          <w:sz w:val="20"/>
          <w:szCs w:val="20"/>
          <w:lang w:bidi="en-US"/>
        </w:rPr>
        <w:t>Abbreviations</w:t>
      </w:r>
      <w:r>
        <w:rPr>
          <w:rFonts w:ascii="Times New Roman" w:hAnsi="Times New Roman" w:cs="Times New Roman"/>
          <w:b/>
          <w:bCs/>
          <w:sz w:val="20"/>
          <w:szCs w:val="20"/>
          <w:lang w:bidi="en-US"/>
        </w:rPr>
        <w:t xml:space="preserve">: </w:t>
      </w:r>
      <w:r w:rsidRPr="00E23601">
        <w:rPr>
          <w:rFonts w:ascii="Times New Roman" w:hAnsi="Times New Roman" w:cs="Times New Roman"/>
          <w:bCs/>
          <w:sz w:val="20"/>
          <w:szCs w:val="20"/>
        </w:rPr>
        <w:t>The following abbreviations are used in this manuscript:</w:t>
      </w:r>
    </w:p>
    <w:p w14:paraId="52E7A94D" w14:textId="77777777" w:rsidR="00276A3A" w:rsidRPr="00E23601" w:rsidRDefault="00276A3A" w:rsidP="00276A3A">
      <w:pPr>
        <w:spacing w:line="240" w:lineRule="auto"/>
        <w:jc w:val="both"/>
        <w:rPr>
          <w:rFonts w:ascii="Times New Roman" w:hAnsi="Times New Roman" w:cs="Times New Roman"/>
          <w:b/>
          <w:bCs/>
          <w:sz w:val="20"/>
          <w:szCs w:val="20"/>
          <w:lang w:bidi="en-US"/>
        </w:rPr>
      </w:pPr>
      <w:r w:rsidRPr="00E23601">
        <w:rPr>
          <w:rFonts w:ascii="Times New Roman" w:hAnsi="Times New Roman" w:cs="Times New Roman"/>
          <w:b/>
          <w:bCs/>
          <w:sz w:val="20"/>
          <w:szCs w:val="20"/>
          <w:lang w:bidi="en-US"/>
        </w:rPr>
        <w:t>Appendix A</w:t>
      </w:r>
    </w:p>
    <w:p w14:paraId="1C56CAD6" w14:textId="77777777" w:rsidR="00276A3A" w:rsidRPr="00E23601" w:rsidRDefault="00276A3A" w:rsidP="00276A3A">
      <w:pPr>
        <w:spacing w:line="240" w:lineRule="auto"/>
        <w:jc w:val="both"/>
        <w:rPr>
          <w:rFonts w:ascii="Times New Roman" w:hAnsi="Times New Roman" w:cs="Times New Roman"/>
          <w:bCs/>
          <w:i/>
          <w:sz w:val="20"/>
          <w:szCs w:val="20"/>
          <w:lang w:bidi="en-US"/>
        </w:rPr>
      </w:pPr>
      <w:r w:rsidRPr="00E23601">
        <w:rPr>
          <w:rFonts w:ascii="Times New Roman" w:hAnsi="Times New Roman" w:cs="Times New Roman"/>
          <w:bCs/>
          <w:i/>
          <w:sz w:val="20"/>
          <w:szCs w:val="20"/>
          <w:lang w:bidi="en-US"/>
        </w:rPr>
        <w:t>Appendix A.1</w:t>
      </w:r>
    </w:p>
    <w:p w14:paraId="48B041BE" w14:textId="77777777" w:rsidR="00276A3A" w:rsidRPr="00E23601" w:rsidRDefault="00276A3A" w:rsidP="00276A3A">
      <w:pPr>
        <w:spacing w:line="240" w:lineRule="auto"/>
        <w:jc w:val="both"/>
        <w:rPr>
          <w:rFonts w:ascii="Times New Roman" w:hAnsi="Times New Roman" w:cs="Times New Roman"/>
          <w:bCs/>
          <w:sz w:val="20"/>
          <w:szCs w:val="20"/>
        </w:rPr>
      </w:pPr>
      <w:r w:rsidRPr="00E23601">
        <w:rPr>
          <w:rFonts w:ascii="Times New Roman" w:hAnsi="Times New Roman" w:cs="Times New Roman"/>
          <w:bCs/>
          <w:sz w:val="20"/>
          <w:szCs w:val="20"/>
        </w:rPr>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CD6F33C" w14:textId="77777777" w:rsidR="00276A3A" w:rsidRPr="00E23601" w:rsidRDefault="00276A3A" w:rsidP="00276A3A">
      <w:pPr>
        <w:spacing w:line="240" w:lineRule="auto"/>
        <w:jc w:val="both"/>
        <w:rPr>
          <w:rFonts w:ascii="Times New Roman" w:hAnsi="Times New Roman" w:cs="Times New Roman"/>
          <w:b/>
          <w:bCs/>
          <w:sz w:val="20"/>
          <w:szCs w:val="20"/>
          <w:lang w:bidi="en-US"/>
        </w:rPr>
      </w:pPr>
      <w:r w:rsidRPr="00E23601">
        <w:rPr>
          <w:rFonts w:ascii="Times New Roman" w:hAnsi="Times New Roman" w:cs="Times New Roman"/>
          <w:b/>
          <w:bCs/>
          <w:sz w:val="20"/>
          <w:szCs w:val="20"/>
          <w:lang w:bidi="en-US"/>
        </w:rPr>
        <w:t>Appendix B</w:t>
      </w:r>
    </w:p>
    <w:p w14:paraId="232C4117" w14:textId="4D3E1D23" w:rsidR="00276A3A" w:rsidRDefault="00276A3A" w:rsidP="00276A3A">
      <w:pPr>
        <w:spacing w:after="120" w:line="240" w:lineRule="auto"/>
        <w:jc w:val="both"/>
        <w:rPr>
          <w:rFonts w:ascii="Times New Roman" w:hAnsi="Times New Roman" w:cs="Times New Roman"/>
          <w:b/>
          <w:bCs/>
          <w:sz w:val="20"/>
          <w:szCs w:val="20"/>
          <w:highlight w:val="yellow"/>
        </w:rPr>
      </w:pPr>
      <w:r w:rsidRPr="00E23601">
        <w:rPr>
          <w:rFonts w:ascii="Times New Roman" w:hAnsi="Times New Roman" w:cs="Times New Roman"/>
          <w:bCs/>
          <w:sz w:val="20"/>
          <w:szCs w:val="20"/>
        </w:rPr>
        <w:t>All appendix sections must be cited in the main text. In the appendices, Figures, Tables, etc. should be labeled starting with “A” (e.g., Figure A1, Figure A2, etc.)</w:t>
      </w:r>
    </w:p>
    <w:p w14:paraId="576C2196" w14:textId="77777777" w:rsidR="0083260D" w:rsidRDefault="0083260D" w:rsidP="00755052">
      <w:pPr>
        <w:spacing w:after="120" w:line="240" w:lineRule="auto"/>
        <w:jc w:val="both"/>
        <w:rPr>
          <w:rFonts w:ascii="Times New Roman" w:hAnsi="Times New Roman" w:cs="Times New Roman"/>
          <w:b/>
          <w:sz w:val="20"/>
          <w:szCs w:val="20"/>
          <w:lang w:bidi="en-US"/>
        </w:rPr>
      </w:pPr>
    </w:p>
    <w:p w14:paraId="74FFA8DD" w14:textId="7B67C7E2" w:rsidR="000D7CC0" w:rsidRPr="00E23601" w:rsidRDefault="00027CAF" w:rsidP="00755052">
      <w:pPr>
        <w:spacing w:after="120" w:line="240" w:lineRule="auto"/>
        <w:jc w:val="both"/>
        <w:rPr>
          <w:sz w:val="20"/>
          <w:szCs w:val="20"/>
        </w:rPr>
      </w:pPr>
      <w:r w:rsidRPr="00E23601">
        <w:rPr>
          <w:rFonts w:ascii="Times New Roman" w:hAnsi="Times New Roman" w:cs="Times New Roman"/>
          <w:b/>
          <w:sz w:val="20"/>
          <w:szCs w:val="20"/>
          <w:lang w:bidi="en-US"/>
        </w:rPr>
        <w:t>Disclaimer/Publisher’s Note:</w:t>
      </w:r>
      <w:r w:rsidRPr="00E23601">
        <w:rPr>
          <w:rFonts w:ascii="Times New Roman" w:hAnsi="Times New Roman" w:cs="Times New Roman"/>
          <w:sz w:val="20"/>
          <w:szCs w:val="20"/>
          <w:lang w:bidi="en-US"/>
        </w:rPr>
        <w:t xml:space="preserve"> The statements, opinions and data contained in all publications are solely those of the individual author(s) and contributor(s) and not of </w:t>
      </w:r>
      <w:r w:rsidR="00755052" w:rsidRPr="00E23601">
        <w:rPr>
          <w:rFonts w:ascii="Times New Roman" w:hAnsi="Times New Roman" w:cs="Times New Roman"/>
          <w:sz w:val="20"/>
          <w:szCs w:val="20"/>
          <w:lang w:bidi="en-US"/>
        </w:rPr>
        <w:t>Publisher</w:t>
      </w:r>
      <w:r w:rsidRPr="00E23601">
        <w:rPr>
          <w:rFonts w:ascii="Times New Roman" w:hAnsi="Times New Roman" w:cs="Times New Roman"/>
          <w:sz w:val="20"/>
          <w:szCs w:val="20"/>
          <w:lang w:bidi="en-US"/>
        </w:rPr>
        <w:t xml:space="preserve"> and/or the editor(s). </w:t>
      </w:r>
      <w:r w:rsidR="00755052" w:rsidRPr="00E23601">
        <w:rPr>
          <w:rFonts w:ascii="Times New Roman" w:hAnsi="Times New Roman" w:cs="Times New Roman"/>
          <w:sz w:val="20"/>
          <w:szCs w:val="20"/>
          <w:lang w:bidi="en-US"/>
        </w:rPr>
        <w:t>Publisher</w:t>
      </w:r>
      <w:r w:rsidRPr="00E23601">
        <w:rPr>
          <w:rFonts w:ascii="Times New Roman" w:hAnsi="Times New Roman" w:cs="Times New Roman"/>
          <w:sz w:val="20"/>
          <w:szCs w:val="20"/>
          <w:lang w:bidi="en-US"/>
        </w:rPr>
        <w:t xml:space="preserve"> and/or the editor(s) disclaim responsibility for any injury to people or property resulting from any ideas, methods, instructions or products referred to in the content.</w:t>
      </w:r>
    </w:p>
    <w:p w14:paraId="5AF27321" w14:textId="77777777" w:rsidR="00847685" w:rsidRDefault="00847685">
      <w:pPr>
        <w:pStyle w:val="References"/>
      </w:pPr>
    </w:p>
    <w:p w14:paraId="53A9337F" w14:textId="77777777" w:rsidR="00847685" w:rsidRDefault="00847685">
      <w:pPr>
        <w:pStyle w:val="References"/>
      </w:pPr>
    </w:p>
    <w:sectPr w:rsidR="00847685" w:rsidSect="00D352C7">
      <w:headerReference w:type="default" r:id="rId11"/>
      <w:footerReference w:type="default" r:id="rId12"/>
      <w:footnotePr>
        <w:numFmt w:val="chicago"/>
      </w:footnotePr>
      <w:pgSz w:w="11906" w:h="16838"/>
      <w:pgMar w:top="1440" w:right="1440" w:bottom="1440" w:left="1440" w:header="709" w:footer="709" w:gutter="0"/>
      <w:pgNumType w:start="1"/>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BD8CC" w14:textId="77777777" w:rsidR="00EC09A3" w:rsidRDefault="00EC09A3">
      <w:pPr>
        <w:spacing w:after="0" w:line="240" w:lineRule="auto"/>
      </w:pPr>
      <w:r>
        <w:separator/>
      </w:r>
    </w:p>
  </w:endnote>
  <w:endnote w:type="continuationSeparator" w:id="0">
    <w:p w14:paraId="72A08E91" w14:textId="77777777" w:rsidR="00EC09A3" w:rsidRDefault="00EC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Yu Gothic"/>
    <w:charset w:val="00"/>
    <w:family w:val="auto"/>
    <w:pitch w:val="variable"/>
    <w:sig w:usb0="800000AF" w:usb1="1001ECEA" w:usb2="00000000" w:usb3="00000000" w:csb0="8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Neue">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BED8" w14:textId="4CDCBE46" w:rsidR="00BD2B5F" w:rsidRDefault="00BD2B5F">
    <w:pPr>
      <w:pStyle w:val="Footer"/>
    </w:pPr>
    <w:bookmarkStart w:id="4" w:name="_Hlk221024797"/>
    <w:r w:rsidRPr="00D74289">
      <w:rPr>
        <w:rFonts w:ascii="Times New Roman" w:eastAsia="Times New Roman" w:hAnsi="Times New Roman" w:cs="Times New Roman"/>
        <w:sz w:val="18"/>
        <w:szCs w:val="18"/>
        <w:lang w:eastAsia="ro-RO"/>
      </w:rPr>
      <w:t>ISSN 2247-3297</w:t>
    </w:r>
    <w:bookmarkEnd w:id="4"/>
    <w:r>
      <w:rPr>
        <w:rFonts w:ascii="Times New Roman" w:eastAsia="Times New Roman" w:hAnsi="Times New Roman" w:cs="Times New Roman"/>
        <w:sz w:val="18"/>
        <w:szCs w:val="18"/>
        <w:lang w:eastAsia="ro-RO"/>
      </w:rPr>
      <w:t xml:space="preserve"> </w:t>
    </w:r>
    <w:r w:rsidRPr="00D74289">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 xml:space="preserve"> THIRD</w:t>
    </w:r>
    <w:r w:rsidRPr="00D74289">
      <w:rPr>
        <w:rFonts w:ascii="Times New Roman" w:eastAsia="Times New Roman" w:hAnsi="Times New Roman" w:cs="Times New Roman"/>
        <w:sz w:val="18"/>
        <w:szCs w:val="18"/>
        <w:lang w:eastAsia="ro-RO"/>
      </w:rPr>
      <w:t xml:space="preserve"> SERIES</w:t>
    </w:r>
    <w:r>
      <w:rPr>
        <w:rFonts w:ascii="Times New Roman" w:eastAsia="Times New Roman" w:hAnsi="Times New Roman" w:cs="Times New Roman"/>
        <w:sz w:val="18"/>
        <w:szCs w:val="18"/>
        <w:lang w:eastAsia="ro-RO"/>
      </w:rPr>
      <w:t xml:space="preserve"> </w:t>
    </w:r>
    <w:r w:rsidRPr="00D74289">
      <w:rPr>
        <w:rFonts w:ascii="Times New Roman" w:eastAsia="Times New Roman" w:hAnsi="Times New Roman" w:cs="Times New Roman"/>
        <w:sz w:val="18"/>
        <w:szCs w:val="18"/>
        <w:lang w:eastAsia="ro-RO"/>
      </w:rPr>
      <w:t>| Vol. 8, No. 1, 2026</w:t>
    </w:r>
    <w:r w:rsidR="008721C5">
      <w:rPr>
        <w:rFonts w:ascii="Times New Roman" w:eastAsia="Times New Roman" w:hAnsi="Times New Roman" w:cs="Times New Roman"/>
        <w:sz w:val="18"/>
        <w:szCs w:val="18"/>
        <w:lang w:eastAsia="ro-RO"/>
      </w:rPr>
      <w:tab/>
    </w:r>
    <w:r w:rsidR="008721C5">
      <w:rPr>
        <w:rFonts w:ascii="Times New Roman" w:eastAsia="Times New Roman" w:hAnsi="Times New Roman" w:cs="Times New Roman"/>
        <w:sz w:val="18"/>
        <w:szCs w:val="18"/>
        <w:lang w:eastAsia="ro-RO"/>
      </w:rPr>
      <w:tab/>
    </w:r>
    <w:r>
      <w:rPr>
        <w:rFonts w:ascii="Times New Roman" w:eastAsia="Times New Roman" w:hAnsi="Times New Roman" w:cs="Times New Roman"/>
        <w:sz w:val="18"/>
        <w:szCs w:val="18"/>
        <w:lang w:eastAsia="ro-RO"/>
      </w:rPr>
      <w:t xml:space="preserve"> </w:t>
    </w:r>
    <w:r w:rsidR="008721C5" w:rsidRPr="008721C5">
      <w:rPr>
        <w:rFonts w:ascii="Times New Roman" w:eastAsia="Times New Roman" w:hAnsi="Times New Roman" w:cs="Times New Roman"/>
        <w:sz w:val="18"/>
        <w:szCs w:val="18"/>
        <w:lang w:eastAsia="ro-RO"/>
      </w:rPr>
      <w:fldChar w:fldCharType="begin"/>
    </w:r>
    <w:r w:rsidR="008721C5" w:rsidRPr="008721C5">
      <w:rPr>
        <w:rFonts w:ascii="Times New Roman" w:eastAsia="Times New Roman" w:hAnsi="Times New Roman" w:cs="Times New Roman"/>
        <w:sz w:val="18"/>
        <w:szCs w:val="18"/>
        <w:lang w:eastAsia="ro-RO"/>
      </w:rPr>
      <w:instrText xml:space="preserve"> PAGE   \* MERGEFORMAT </w:instrText>
    </w:r>
    <w:r w:rsidR="008721C5" w:rsidRPr="008721C5">
      <w:rPr>
        <w:rFonts w:ascii="Times New Roman" w:eastAsia="Times New Roman" w:hAnsi="Times New Roman" w:cs="Times New Roman"/>
        <w:sz w:val="18"/>
        <w:szCs w:val="18"/>
        <w:lang w:eastAsia="ro-RO"/>
      </w:rPr>
      <w:fldChar w:fldCharType="separate"/>
    </w:r>
    <w:r w:rsidR="008721C5" w:rsidRPr="008721C5">
      <w:rPr>
        <w:rFonts w:ascii="Times New Roman" w:eastAsia="Times New Roman" w:hAnsi="Times New Roman" w:cs="Times New Roman"/>
        <w:noProof/>
        <w:sz w:val="18"/>
        <w:szCs w:val="18"/>
        <w:lang w:eastAsia="ro-RO"/>
      </w:rPr>
      <w:t>1</w:t>
    </w:r>
    <w:r w:rsidR="008721C5" w:rsidRPr="008721C5">
      <w:rPr>
        <w:rFonts w:ascii="Times New Roman" w:eastAsia="Times New Roman" w:hAnsi="Times New Roman" w:cs="Times New Roman"/>
        <w:noProof/>
        <w:sz w:val="18"/>
        <w:szCs w:val="18"/>
        <w:lang w:eastAsia="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28E04" w14:textId="77777777" w:rsidR="00EC09A3" w:rsidRDefault="00EC09A3">
      <w:bookmarkStart w:id="0" w:name="_Hlk221025347"/>
      <w:bookmarkEnd w:id="0"/>
      <w:r>
        <w:separator/>
      </w:r>
    </w:p>
  </w:footnote>
  <w:footnote w:type="continuationSeparator" w:id="0">
    <w:p w14:paraId="06495B38" w14:textId="77777777" w:rsidR="00EC09A3" w:rsidRDefault="00EC0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D525" w14:textId="1325A14B" w:rsidR="00C1243D" w:rsidRPr="00127D28" w:rsidRDefault="007B6A58" w:rsidP="007B6A58">
    <w:pPr>
      <w:numPr>
        <w:ilvl w:val="0"/>
        <w:numId w:val="1"/>
      </w:numPr>
      <w:pBdr>
        <w:bottom w:val="single" w:sz="4" w:space="1" w:color="auto"/>
      </w:pBdr>
      <w:tabs>
        <w:tab w:val="center" w:pos="4513"/>
        <w:tab w:val="right" w:pos="9026"/>
      </w:tabs>
      <w:spacing w:after="0" w:line="240" w:lineRule="auto"/>
      <w:ind w:right="-7"/>
      <w:jc w:val="center"/>
      <w:rPr>
        <w:rFonts w:ascii="Times New Roman" w:eastAsia="Times New Roman" w:hAnsi="Times New Roman" w:cs="Times New Roman"/>
        <w:sz w:val="18"/>
        <w:szCs w:val="18"/>
        <w:lang w:eastAsia="ro-RO"/>
      </w:rPr>
    </w:pPr>
    <w:r>
      <w:rPr>
        <w:rFonts w:ascii="Times New Roman" w:eastAsia="Times New Roman" w:hAnsi="Times New Roman" w:cs="Times New Roman"/>
        <w:noProof/>
        <w:sz w:val="18"/>
        <w:szCs w:val="18"/>
        <w:lang w:eastAsia="ro-RO"/>
      </w:rPr>
      <w:drawing>
        <wp:inline distT="0" distB="0" distL="0" distR="0" wp14:anchorId="29C4DD50" wp14:editId="006B192A">
          <wp:extent cx="1802159" cy="371027"/>
          <wp:effectExtent l="0" t="0" r="7620" b="0"/>
          <wp:docPr id="6285904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118" cy="393459"/>
                  </a:xfrm>
                  <a:prstGeom prst="rect">
                    <a:avLst/>
                  </a:prstGeom>
                  <a:noFill/>
                  <a:ln>
                    <a:noFill/>
                  </a:ln>
                </pic:spPr>
              </pic:pic>
            </a:graphicData>
          </a:graphic>
        </wp:inline>
      </w:drawing>
    </w:r>
    <w:r>
      <w:rPr>
        <w:rFonts w:ascii="Times New Roman" w:eastAsia="Times New Roman" w:hAnsi="Times New Roman" w:cs="Times New Roman"/>
        <w:sz w:val="18"/>
        <w:szCs w:val="18"/>
        <w:lang w:eastAsia="ro-RO"/>
      </w:rPr>
      <w:tab/>
    </w:r>
    <w:r>
      <w:rPr>
        <w:rFonts w:ascii="Times New Roman" w:eastAsia="Times New Roman" w:hAnsi="Times New Roman" w:cs="Times New Roman"/>
        <w:sz w:val="18"/>
        <w:szCs w:val="18"/>
        <w:lang w:eastAsia="ro-RO"/>
      </w:rPr>
      <w:tab/>
    </w:r>
    <w:r w:rsidR="00BD2B5F">
      <w:rPr>
        <w:rFonts w:ascii="Times New Roman" w:eastAsia="Times New Roman" w:hAnsi="Times New Roman" w:cs="Times New Roman"/>
        <w:noProof/>
        <w:sz w:val="18"/>
        <w:szCs w:val="18"/>
        <w:lang w:eastAsia="ro-RO"/>
      </w:rPr>
      <w:drawing>
        <wp:inline distT="0" distB="0" distL="0" distR="0" wp14:anchorId="4D30C6B5" wp14:editId="6343E558">
          <wp:extent cx="579534" cy="375605"/>
          <wp:effectExtent l="0" t="0" r="0" b="5715"/>
          <wp:docPr id="16337841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922" cy="397244"/>
                  </a:xfrm>
                  <a:prstGeom prst="rect">
                    <a:avLst/>
                  </a:prstGeom>
                  <a:noFill/>
                </pic:spPr>
              </pic:pic>
            </a:graphicData>
          </a:graphic>
        </wp:inline>
      </w:drawing>
    </w:r>
  </w:p>
  <w:p w14:paraId="5A4A8830" w14:textId="3A31CACC" w:rsidR="00C1243D" w:rsidRDefault="00C12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5E5"/>
    <w:multiLevelType w:val="multilevel"/>
    <w:tmpl w:val="0ECAD3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F0621B3"/>
    <w:multiLevelType w:val="multilevel"/>
    <w:tmpl w:val="25B603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4D72817"/>
    <w:multiLevelType w:val="multilevel"/>
    <w:tmpl w:val="65C23C40"/>
    <w:lvl w:ilvl="0">
      <w:start w:val="1"/>
      <w:numFmt w:val="none"/>
      <w:pStyle w:val="Heading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wMDIxsjA3MDI0tLBU0lEKTi0uzszPAykwrgUA8gvXmiwAAAA="/>
  </w:docVars>
  <w:rsids>
    <w:rsidRoot w:val="00AB2A0E"/>
    <w:rsid w:val="00007BE9"/>
    <w:rsid w:val="00017899"/>
    <w:rsid w:val="00027CAF"/>
    <w:rsid w:val="0005112F"/>
    <w:rsid w:val="00052D6D"/>
    <w:rsid w:val="00055151"/>
    <w:rsid w:val="000652B7"/>
    <w:rsid w:val="000923CA"/>
    <w:rsid w:val="00096C06"/>
    <w:rsid w:val="000B5A1C"/>
    <w:rsid w:val="000D7CC0"/>
    <w:rsid w:val="00127D28"/>
    <w:rsid w:val="00130551"/>
    <w:rsid w:val="00136BC9"/>
    <w:rsid w:val="001444A5"/>
    <w:rsid w:val="001A07B9"/>
    <w:rsid w:val="001C22E1"/>
    <w:rsid w:val="00213145"/>
    <w:rsid w:val="0021764D"/>
    <w:rsid w:val="002401D7"/>
    <w:rsid w:val="00276A3A"/>
    <w:rsid w:val="00290A5B"/>
    <w:rsid w:val="00294186"/>
    <w:rsid w:val="00294F91"/>
    <w:rsid w:val="00295092"/>
    <w:rsid w:val="002C7A5A"/>
    <w:rsid w:val="002D4FBD"/>
    <w:rsid w:val="00321396"/>
    <w:rsid w:val="003248E2"/>
    <w:rsid w:val="00381260"/>
    <w:rsid w:val="003B4D98"/>
    <w:rsid w:val="00452081"/>
    <w:rsid w:val="004A4B6F"/>
    <w:rsid w:val="004D2063"/>
    <w:rsid w:val="004E0FA3"/>
    <w:rsid w:val="00522238"/>
    <w:rsid w:val="00533981"/>
    <w:rsid w:val="00546872"/>
    <w:rsid w:val="00556916"/>
    <w:rsid w:val="00563841"/>
    <w:rsid w:val="00572C82"/>
    <w:rsid w:val="005C0365"/>
    <w:rsid w:val="005D0B3C"/>
    <w:rsid w:val="00611EA6"/>
    <w:rsid w:val="0061223D"/>
    <w:rsid w:val="0067038F"/>
    <w:rsid w:val="006B28C7"/>
    <w:rsid w:val="006F2EE9"/>
    <w:rsid w:val="00733CF1"/>
    <w:rsid w:val="007405C9"/>
    <w:rsid w:val="00743916"/>
    <w:rsid w:val="00755052"/>
    <w:rsid w:val="00786BF4"/>
    <w:rsid w:val="00794750"/>
    <w:rsid w:val="007A3644"/>
    <w:rsid w:val="007A6C72"/>
    <w:rsid w:val="007B2622"/>
    <w:rsid w:val="007B6A58"/>
    <w:rsid w:val="007D6B8D"/>
    <w:rsid w:val="00821D34"/>
    <w:rsid w:val="0083260D"/>
    <w:rsid w:val="00847685"/>
    <w:rsid w:val="008721C5"/>
    <w:rsid w:val="0088425B"/>
    <w:rsid w:val="008B2C34"/>
    <w:rsid w:val="008C4959"/>
    <w:rsid w:val="008F6AEC"/>
    <w:rsid w:val="00904F11"/>
    <w:rsid w:val="0090628F"/>
    <w:rsid w:val="009169F4"/>
    <w:rsid w:val="00943AB3"/>
    <w:rsid w:val="00963635"/>
    <w:rsid w:val="00972813"/>
    <w:rsid w:val="009934FE"/>
    <w:rsid w:val="009A205B"/>
    <w:rsid w:val="009D0D61"/>
    <w:rsid w:val="009E0147"/>
    <w:rsid w:val="009E0D70"/>
    <w:rsid w:val="00A05F05"/>
    <w:rsid w:val="00A24689"/>
    <w:rsid w:val="00A75744"/>
    <w:rsid w:val="00AB2A0E"/>
    <w:rsid w:val="00AD19B3"/>
    <w:rsid w:val="00B12F1E"/>
    <w:rsid w:val="00B4197B"/>
    <w:rsid w:val="00B51321"/>
    <w:rsid w:val="00B56409"/>
    <w:rsid w:val="00B70FF8"/>
    <w:rsid w:val="00BC4B49"/>
    <w:rsid w:val="00BD14B4"/>
    <w:rsid w:val="00BD2B5F"/>
    <w:rsid w:val="00BE523A"/>
    <w:rsid w:val="00BF4664"/>
    <w:rsid w:val="00BF5403"/>
    <w:rsid w:val="00C1243D"/>
    <w:rsid w:val="00C3138E"/>
    <w:rsid w:val="00C33364"/>
    <w:rsid w:val="00C43C43"/>
    <w:rsid w:val="00CA5819"/>
    <w:rsid w:val="00CB0ADE"/>
    <w:rsid w:val="00CB7023"/>
    <w:rsid w:val="00CB7971"/>
    <w:rsid w:val="00CD0242"/>
    <w:rsid w:val="00CF157F"/>
    <w:rsid w:val="00D177E2"/>
    <w:rsid w:val="00D20B31"/>
    <w:rsid w:val="00D21C2D"/>
    <w:rsid w:val="00D352C7"/>
    <w:rsid w:val="00D474C7"/>
    <w:rsid w:val="00D74289"/>
    <w:rsid w:val="00D90AFF"/>
    <w:rsid w:val="00DA0FC0"/>
    <w:rsid w:val="00DA105A"/>
    <w:rsid w:val="00DC7C1F"/>
    <w:rsid w:val="00DD5AA1"/>
    <w:rsid w:val="00DE3880"/>
    <w:rsid w:val="00DF36FC"/>
    <w:rsid w:val="00E03E3B"/>
    <w:rsid w:val="00E07DE7"/>
    <w:rsid w:val="00E208AF"/>
    <w:rsid w:val="00E23601"/>
    <w:rsid w:val="00E3336F"/>
    <w:rsid w:val="00E771A2"/>
    <w:rsid w:val="00E8237F"/>
    <w:rsid w:val="00EB3357"/>
    <w:rsid w:val="00EB5948"/>
    <w:rsid w:val="00EC09A3"/>
    <w:rsid w:val="00EE5D5B"/>
    <w:rsid w:val="00F07E14"/>
    <w:rsid w:val="00F12F60"/>
    <w:rsid w:val="00F130D0"/>
    <w:rsid w:val="00FA417D"/>
    <w:rsid w:val="00FC2771"/>
    <w:rsid w:val="00FE3E73"/>
    <w:rsid w:val="00FF6372"/>
    <w:rsid w:val="00FF70B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BC55D"/>
  <w15:docId w15:val="{0C49EA66-ECDD-4B34-8BC8-4D298810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91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qFormat/>
    <w:pPr>
      <w:widowControl w:val="0"/>
      <w:numPr>
        <w:numId w:val="1"/>
      </w:numPr>
      <w:tabs>
        <w:tab w:val="num" w:pos="360"/>
      </w:tabs>
      <w:spacing w:before="340" w:after="120"/>
      <w:outlineLvl w:val="0"/>
    </w:pPr>
    <w:rPr>
      <w:rFonts w:ascii="Times New Roman" w:hAnsi="Times New Roman"/>
      <w:b/>
      <w:sz w:val="20"/>
    </w:rPr>
  </w:style>
  <w:style w:type="character" w:customStyle="1" w:styleId="FootnoteTextChar">
    <w:name w:val="Footnote Text Char"/>
    <w:basedOn w:val="DefaultParagraphFont"/>
    <w:link w:val="FootnoteText"/>
    <w:uiPriority w:val="99"/>
    <w:qFormat/>
    <w:rsid w:val="00D8595E"/>
    <w:rPr>
      <w:sz w:val="20"/>
      <w:szCs w:val="20"/>
    </w:rPr>
  </w:style>
  <w:style w:type="character" w:customStyle="1" w:styleId="FootnoteCharacters">
    <w:name w:val="Footnote Characters"/>
    <w:basedOn w:val="DefaultParagraphFont"/>
    <w:uiPriority w:val="99"/>
    <w:semiHidden/>
    <w:unhideWhenUsed/>
    <w:qFormat/>
    <w:rsid w:val="00D8595E"/>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unhideWhenUsed/>
    <w:rsid w:val="00D8595E"/>
    <w:rPr>
      <w:color w:val="0563C1" w:themeColor="hyperlink"/>
      <w:u w:val="single"/>
    </w:rPr>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Bullets">
    <w:name w:val="Bullets"/>
    <w:qFormat/>
    <w:rPr>
      <w:rFonts w:ascii="OpenSymbol" w:eastAsia="OpenSymbol" w:hAnsi="OpenSymbol" w:cs="OpenSymbol"/>
    </w:rPr>
  </w:style>
  <w:style w:type="character" w:customStyle="1" w:styleId="BalloonTextChar">
    <w:name w:val="Balloon Text Char"/>
    <w:basedOn w:val="DefaultParagraphFont"/>
    <w:link w:val="BalloonText"/>
    <w:uiPriority w:val="99"/>
    <w:semiHidden/>
    <w:qFormat/>
    <w:rsid w:val="00CE6861"/>
    <w:rPr>
      <w:rFonts w:ascii="Segoe UI" w:hAnsi="Segoe UI" w:cs="Segoe UI"/>
      <w:sz w:val="18"/>
      <w:szCs w:val="18"/>
    </w:rPr>
  </w:style>
  <w:style w:type="character" w:styleId="CommentReference">
    <w:name w:val="annotation reference"/>
    <w:basedOn w:val="DefaultParagraphFont"/>
    <w:uiPriority w:val="99"/>
    <w:semiHidden/>
    <w:unhideWhenUsed/>
    <w:qFormat/>
    <w:rsid w:val="00CE6861"/>
    <w:rPr>
      <w:sz w:val="16"/>
      <w:szCs w:val="16"/>
    </w:rPr>
  </w:style>
  <w:style w:type="character" w:customStyle="1" w:styleId="CommentTextChar">
    <w:name w:val="Comment Text Char"/>
    <w:basedOn w:val="DefaultParagraphFont"/>
    <w:link w:val="CommentText"/>
    <w:uiPriority w:val="99"/>
    <w:semiHidden/>
    <w:qFormat/>
    <w:rsid w:val="00CE6861"/>
    <w:rPr>
      <w:sz w:val="20"/>
      <w:szCs w:val="20"/>
    </w:rPr>
  </w:style>
  <w:style w:type="character" w:customStyle="1" w:styleId="CommentSubjectChar">
    <w:name w:val="Comment Subject Char"/>
    <w:basedOn w:val="CommentTextChar"/>
    <w:link w:val="CommentSubject"/>
    <w:uiPriority w:val="99"/>
    <w:semiHidden/>
    <w:qFormat/>
    <w:rsid w:val="00CE6861"/>
    <w:rPr>
      <w:b/>
      <w:bCs/>
      <w:sz w:val="20"/>
      <w:szCs w:val="20"/>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FootnoteText">
    <w:name w:val="footnote text"/>
    <w:basedOn w:val="Normal"/>
    <w:link w:val="FootnoteTextChar"/>
    <w:uiPriority w:val="99"/>
    <w:unhideWhenUsed/>
    <w:rsid w:val="00D8595E"/>
    <w:pPr>
      <w:spacing w:after="0" w:line="240" w:lineRule="auto"/>
    </w:pPr>
    <w:rPr>
      <w:sz w:val="20"/>
      <w:szCs w:val="20"/>
    </w:rPr>
  </w:style>
  <w:style w:type="paragraph" w:styleId="ListParagraph">
    <w:name w:val="List Paragraph"/>
    <w:basedOn w:val="Normal"/>
    <w:uiPriority w:val="34"/>
    <w:qFormat/>
    <w:rsid w:val="00D8595E"/>
    <w:pPr>
      <w:ind w:left="720"/>
      <w:contextualSpacing/>
    </w:pPr>
  </w:style>
  <w:style w:type="paragraph" w:styleId="Title">
    <w:name w:val="Title"/>
    <w:basedOn w:val="Normal"/>
    <w:next w:val="BodyText"/>
    <w:qFormat/>
    <w:pPr>
      <w:widowControl w:val="0"/>
      <w:spacing w:after="454"/>
      <w:jc w:val="center"/>
    </w:pPr>
    <w:rPr>
      <w:b/>
      <w:sz w:val="56"/>
      <w:szCs w:val="56"/>
    </w:rPr>
  </w:style>
  <w:style w:type="paragraph" w:styleId="EnvelopeReturn">
    <w:name w:val="envelope return"/>
    <w:basedOn w:val="Normal"/>
    <w:qFormat/>
    <w:pPr>
      <w:suppressLineNumbers/>
      <w:spacing w:after="60"/>
    </w:pPr>
  </w:style>
  <w:style w:type="paragraph" w:styleId="Subtitle">
    <w:name w:val="Subtitle"/>
    <w:basedOn w:val="Heading"/>
    <w:next w:val="BodyText"/>
    <w:qFormat/>
    <w:pPr>
      <w:spacing w:before="60"/>
      <w:jc w:val="center"/>
    </w:pPr>
    <w:rPr>
      <w:sz w:val="36"/>
      <w:szCs w:val="36"/>
    </w:rPr>
  </w:style>
  <w:style w:type="paragraph" w:customStyle="1" w:styleId="Names">
    <w:name w:val="Names"/>
    <w:qFormat/>
    <w:pPr>
      <w:widowControl w:val="0"/>
      <w:jc w:val="center"/>
    </w:pPr>
  </w:style>
  <w:style w:type="paragraph" w:styleId="EnvelopeAddress">
    <w:name w:val="envelope address"/>
    <w:basedOn w:val="Normal"/>
    <w:qFormat/>
    <w:pPr>
      <w:suppressLineNumbers/>
      <w:spacing w:after="60"/>
    </w:pPr>
  </w:style>
  <w:style w:type="paragraph" w:styleId="Signature">
    <w:name w:val="Signature"/>
    <w:basedOn w:val="Normal"/>
    <w:pPr>
      <w:suppressLineNumbers/>
    </w:pPr>
  </w:style>
  <w:style w:type="paragraph" w:customStyle="1" w:styleId="Table">
    <w:name w:val="Table"/>
    <w:basedOn w:val="Caption"/>
    <w:qFormat/>
  </w:style>
  <w:style w:type="paragraph" w:customStyle="1" w:styleId="Text">
    <w:name w:val="Text"/>
    <w:basedOn w:val="Caption"/>
    <w:qFormat/>
  </w:style>
  <w:style w:type="paragraph" w:customStyle="1" w:styleId="Figure">
    <w:name w:val="Figure"/>
    <w:basedOn w:val="Caption"/>
    <w:qFormat/>
  </w:style>
  <w:style w:type="paragraph" w:customStyle="1" w:styleId="Affiliation">
    <w:name w:val="Affiliation"/>
    <w:qFormat/>
    <w:pPr>
      <w:widowControl w:val="0"/>
      <w:jc w:val="center"/>
    </w:pPr>
    <w:rPr>
      <w:rFonts w:ascii="Times New Roman" w:hAnsi="Times New Roman"/>
      <w:i/>
      <w:sz w:val="24"/>
    </w:rPr>
  </w:style>
  <w:style w:type="paragraph" w:customStyle="1" w:styleId="Paragraph">
    <w:name w:val="Paragraph"/>
    <w:basedOn w:val="Normal"/>
    <w:qFormat/>
    <w:pPr>
      <w:spacing w:after="120" w:line="240" w:lineRule="auto"/>
      <w:jc w:val="both"/>
    </w:pPr>
    <w:rPr>
      <w:rFonts w:ascii="Times New Roman" w:hAnsi="Times New Roman"/>
      <w:sz w:val="20"/>
    </w:rPr>
  </w:style>
  <w:style w:type="paragraph" w:customStyle="1" w:styleId="Abstract">
    <w:name w:val="Abstract"/>
    <w:basedOn w:val="Normal"/>
    <w:qFormat/>
    <w:pPr>
      <w:spacing w:after="120" w:line="240" w:lineRule="auto"/>
      <w:jc w:val="both"/>
    </w:pPr>
    <w:rPr>
      <w:rFonts w:ascii="Times New Roman" w:hAnsi="Times New Roman"/>
      <w:i/>
      <w:sz w:val="20"/>
    </w:rPr>
  </w:style>
  <w:style w:type="paragraph" w:customStyle="1" w:styleId="Bullets0">
    <w:name w:val="Bullets"/>
    <w:basedOn w:val="Paragraph"/>
    <w:qFormat/>
  </w:style>
  <w:style w:type="paragraph" w:customStyle="1" w:styleId="Subsection">
    <w:name w:val="Subsection"/>
    <w:basedOn w:val="Paragraph"/>
    <w:qFormat/>
    <w:rPr>
      <w:i/>
    </w:rPr>
  </w:style>
  <w:style w:type="paragraph" w:customStyle="1" w:styleId="Table1">
    <w:name w:val="Table1"/>
    <w:basedOn w:val="Normal"/>
    <w:qFormat/>
    <w:pPr>
      <w:spacing w:after="113" w:line="240" w:lineRule="auto"/>
      <w:ind w:right="49"/>
    </w:pPr>
    <w:rPr>
      <w:rFonts w:ascii="Times New Roman" w:hAnsi="Times New Roman"/>
      <w:sz w:val="20"/>
    </w:rPr>
  </w:style>
  <w:style w:type="paragraph" w:customStyle="1" w:styleId="FrameContents">
    <w:name w:val="Frame Contents"/>
    <w:basedOn w:val="Normal"/>
    <w:qFormat/>
  </w:style>
  <w:style w:type="paragraph" w:customStyle="1" w:styleId="Fig">
    <w:name w:val="Fig"/>
    <w:basedOn w:val="Normal"/>
    <w:qFormat/>
    <w:pPr>
      <w:spacing w:after="0" w:line="240" w:lineRule="auto"/>
      <w:jc w:val="center"/>
    </w:pPr>
    <w:rPr>
      <w:rFonts w:ascii="Times New Roman" w:hAnsi="Times New Roman"/>
      <w:b/>
      <w:sz w:val="20"/>
    </w:rPr>
  </w:style>
  <w:style w:type="paragraph" w:customStyle="1" w:styleId="References">
    <w:name w:val="References"/>
    <w:basedOn w:val="Normal"/>
    <w:qFormat/>
    <w:pPr>
      <w:spacing w:after="120" w:line="240" w:lineRule="auto"/>
      <w:ind w:left="720" w:hanging="720"/>
      <w:contextualSpacing/>
      <w:jc w:val="both"/>
    </w:pPr>
    <w:rPr>
      <w:rFonts w:ascii="Times New Roman" w:hAnsi="Times New Roman" w:cs="Times New Roman"/>
      <w:sz w:val="20"/>
      <w:szCs w:val="20"/>
    </w:rPr>
  </w:style>
  <w:style w:type="paragraph" w:styleId="BalloonText">
    <w:name w:val="Balloon Text"/>
    <w:basedOn w:val="Normal"/>
    <w:link w:val="BalloonTextChar"/>
    <w:uiPriority w:val="99"/>
    <w:semiHidden/>
    <w:unhideWhenUsed/>
    <w:qFormat/>
    <w:rsid w:val="00CE686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CE6861"/>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E6861"/>
    <w:rPr>
      <w:b/>
      <w:bCs/>
    </w:rPr>
  </w:style>
  <w:style w:type="table" w:customStyle="1" w:styleId="GridTable6Colorful-Accent11">
    <w:name w:val="Grid Table 6 Colorful - Accent 11"/>
    <w:basedOn w:val="TableNormal"/>
    <w:uiPriority w:val="51"/>
    <w:rsid w:val="00D8595E"/>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1">
    <w:name w:val="Grid Table 6 Colorful1"/>
    <w:basedOn w:val="TableNormal"/>
    <w:uiPriority w:val="51"/>
    <w:rsid w:val="00126C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26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38E"/>
    <w:rPr>
      <w:color w:val="0563C1" w:themeColor="hyperlink"/>
      <w:u w:val="single"/>
    </w:rPr>
  </w:style>
  <w:style w:type="character" w:styleId="FootnoteReference">
    <w:name w:val="footnote reference"/>
    <w:basedOn w:val="DefaultParagraphFont"/>
    <w:uiPriority w:val="99"/>
    <w:semiHidden/>
    <w:unhideWhenUsed/>
    <w:rsid w:val="00007BE9"/>
    <w:rPr>
      <w:vertAlign w:val="superscript"/>
    </w:rPr>
  </w:style>
  <w:style w:type="paragraph" w:styleId="EndnoteText">
    <w:name w:val="endnote text"/>
    <w:basedOn w:val="Normal"/>
    <w:link w:val="EndnoteTextChar"/>
    <w:uiPriority w:val="99"/>
    <w:semiHidden/>
    <w:unhideWhenUsed/>
    <w:rsid w:val="00007B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7BE9"/>
    <w:rPr>
      <w:sz w:val="20"/>
      <w:szCs w:val="20"/>
    </w:rPr>
  </w:style>
  <w:style w:type="character" w:styleId="EndnoteReference">
    <w:name w:val="endnote reference"/>
    <w:basedOn w:val="DefaultParagraphFont"/>
    <w:uiPriority w:val="99"/>
    <w:semiHidden/>
    <w:unhideWhenUsed/>
    <w:rsid w:val="00007BE9"/>
    <w:rPr>
      <w:vertAlign w:val="superscript"/>
    </w:rPr>
  </w:style>
  <w:style w:type="paragraph" w:customStyle="1" w:styleId="Default">
    <w:name w:val="Default"/>
    <w:rsid w:val="00D20B31"/>
    <w:pPr>
      <w:autoSpaceDE w:val="0"/>
      <w:autoSpaceDN w:val="0"/>
      <w:adjustRightInd w:val="0"/>
    </w:pPr>
    <w:rPr>
      <w:rFonts w:ascii="Helvetica Neue" w:hAnsi="Helvetica Neue" w:cs="Helvetica Neue"/>
      <w:color w:val="000000"/>
      <w:sz w:val="24"/>
      <w:szCs w:val="24"/>
    </w:rPr>
  </w:style>
  <w:style w:type="paragraph" w:styleId="Revision">
    <w:name w:val="Revision"/>
    <w:hidden/>
    <w:uiPriority w:val="99"/>
    <w:semiHidden/>
    <w:rsid w:val="00C1243D"/>
  </w:style>
  <w:style w:type="paragraph" w:styleId="Header">
    <w:name w:val="header"/>
    <w:basedOn w:val="Normal"/>
    <w:link w:val="HeaderChar"/>
    <w:uiPriority w:val="99"/>
    <w:unhideWhenUsed/>
    <w:rsid w:val="00C12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3D"/>
  </w:style>
  <w:style w:type="paragraph" w:styleId="Footer">
    <w:name w:val="footer"/>
    <w:basedOn w:val="Normal"/>
    <w:link w:val="FooterChar"/>
    <w:uiPriority w:val="99"/>
    <w:unhideWhenUsed/>
    <w:rsid w:val="00C12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3D"/>
  </w:style>
  <w:style w:type="character" w:styleId="FollowedHyperlink">
    <w:name w:val="FollowedHyperlink"/>
    <w:basedOn w:val="DefaultParagraphFont"/>
    <w:uiPriority w:val="99"/>
    <w:semiHidden/>
    <w:unhideWhenUsed/>
    <w:rsid w:val="006B28C7"/>
    <w:rPr>
      <w:color w:val="954F72" w:themeColor="followedHyperlink"/>
      <w:u w:val="single"/>
    </w:rPr>
  </w:style>
  <w:style w:type="character" w:styleId="UnresolvedMention">
    <w:name w:val="Unresolved Mention"/>
    <w:basedOn w:val="DefaultParagraphFont"/>
    <w:uiPriority w:val="99"/>
    <w:semiHidden/>
    <w:unhideWhenUsed/>
    <w:rsid w:val="006F2EE9"/>
    <w:rPr>
      <w:color w:val="605E5C"/>
      <w:shd w:val="clear" w:color="auto" w:fill="E1DFDD"/>
    </w:rPr>
  </w:style>
  <w:style w:type="paragraph" w:styleId="HTMLPreformatted">
    <w:name w:val="HTML Preformatted"/>
    <w:basedOn w:val="Normal"/>
    <w:link w:val="HTMLPreformattedChar"/>
    <w:uiPriority w:val="99"/>
    <w:semiHidden/>
    <w:unhideWhenUsed/>
    <w:rsid w:val="007B262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2622"/>
    <w:rPr>
      <w:rFonts w:ascii="Consolas" w:hAnsi="Consolas"/>
      <w:sz w:val="20"/>
      <w:szCs w:val="20"/>
    </w:rPr>
  </w:style>
  <w:style w:type="paragraph" w:customStyle="1" w:styleId="MDPI11articletype">
    <w:name w:val="MDPI_1.1_article_type"/>
    <w:next w:val="Normal"/>
    <w:qFormat/>
    <w:rsid w:val="009169F4"/>
    <w:pPr>
      <w:adjustRightInd w:val="0"/>
      <w:snapToGrid w:val="0"/>
      <w:spacing w:before="240"/>
    </w:pPr>
    <w:rPr>
      <w:rFonts w:ascii="Palatino Linotype" w:eastAsia="Times New Roman" w:hAnsi="Palatino Linotype" w:cs="Times New Roman"/>
      <w:i/>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76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astyle.apa.org/style-grammar-guidelines/references/example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48FC-43C3-849C-531A7C3F227B}"/>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48FC-43C3-849C-531A7C3F227B}"/>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48FC-43C3-849C-531A7C3F227B}"/>
            </c:ext>
          </c:extLst>
        </c:ser>
        <c:dLbls>
          <c:showLegendKey val="0"/>
          <c:showVal val="0"/>
          <c:showCatName val="0"/>
          <c:showSerName val="0"/>
          <c:showPercent val="0"/>
          <c:showBubbleSize val="0"/>
        </c:dLbls>
        <c:smooth val="0"/>
        <c:axId val="134235264"/>
        <c:axId val="134236800"/>
      </c:lineChart>
      <c:catAx>
        <c:axId val="134235264"/>
        <c:scaling>
          <c:orientation val="minMax"/>
        </c:scaling>
        <c:delete val="0"/>
        <c:axPos val="b"/>
        <c:numFmt formatCode="General" sourceLinked="1"/>
        <c:majorTickMark val="out"/>
        <c:minorTickMark val="none"/>
        <c:tickLblPos val="nextTo"/>
        <c:crossAx val="134236800"/>
        <c:crosses val="autoZero"/>
        <c:auto val="1"/>
        <c:lblAlgn val="ctr"/>
        <c:lblOffset val="100"/>
        <c:tickLblSkip val="5"/>
        <c:noMultiLvlLbl val="0"/>
      </c:catAx>
      <c:valAx>
        <c:axId val="134236800"/>
        <c:scaling>
          <c:orientation val="minMax"/>
        </c:scaling>
        <c:delete val="0"/>
        <c:axPos val="l"/>
        <c:majorGridlines>
          <c:spPr>
            <a:ln>
              <a:noFill/>
            </a:ln>
          </c:spPr>
        </c:majorGridlines>
        <c:numFmt formatCode="General" sourceLinked="1"/>
        <c:majorTickMark val="out"/>
        <c:minorTickMark val="none"/>
        <c:tickLblPos val="nextTo"/>
        <c:crossAx val="134235264"/>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ro-R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CB439-4411-4677-B122-7A21B328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5618</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2026-02-09T13:20:00Z</dcterms:created>
  <dcterms:modified xsi:type="dcterms:W3CDTF">2026-02-09T13:20:00Z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